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AAE" w:rsidRPr="00131C0E" w:rsidRDefault="00972AAE" w:rsidP="00EB7BE6">
      <w:pPr>
        <w:rPr>
          <w:lang w:val="el-GR"/>
        </w:rPr>
      </w:pPr>
      <w:r w:rsidRPr="007D217B">
        <w:rPr>
          <w:lang w:val="el-GR"/>
        </w:rPr>
        <w:t>Γραφείο Τύπου Χρίστου Δήμα</w:t>
      </w:r>
      <w:r w:rsidRPr="007D217B">
        <w:rPr>
          <w:lang w:val="el-GR"/>
        </w:rPr>
        <w:br/>
        <w:t>Βουλευτή Κορινθίας, Νέα Δημοκρατία</w:t>
      </w:r>
      <w:r w:rsidRPr="007D217B">
        <w:rPr>
          <w:lang w:val="el-GR"/>
        </w:rPr>
        <w:br/>
      </w:r>
      <w:r w:rsidRPr="007D217B">
        <w:rPr>
          <w:lang w:val="el-GR"/>
        </w:rPr>
        <w:br/>
      </w:r>
      <w:hyperlink r:id="rId6" w:tgtFrame="_blank" w:history="1">
        <w:r w:rsidRPr="007D217B">
          <w:rPr>
            <w:rStyle w:val="-"/>
            <w:color w:val="6DC6DD"/>
          </w:rPr>
          <w:t>www</w:t>
        </w:r>
        <w:r w:rsidRPr="007D217B">
          <w:rPr>
            <w:rStyle w:val="-"/>
            <w:color w:val="6DC6DD"/>
            <w:lang w:val="el-GR"/>
          </w:rPr>
          <w:t>.</w:t>
        </w:r>
        <w:proofErr w:type="spellStart"/>
        <w:r w:rsidRPr="007D217B">
          <w:rPr>
            <w:rStyle w:val="-"/>
            <w:color w:val="6DC6DD"/>
          </w:rPr>
          <w:t>dimas</w:t>
        </w:r>
        <w:proofErr w:type="spellEnd"/>
        <w:r w:rsidRPr="007D217B">
          <w:rPr>
            <w:rStyle w:val="-"/>
            <w:color w:val="6DC6DD"/>
            <w:lang w:val="el-GR"/>
          </w:rPr>
          <w:t>.</w:t>
        </w:r>
        <w:r w:rsidRPr="007D217B">
          <w:rPr>
            <w:rStyle w:val="-"/>
            <w:color w:val="6DC6DD"/>
          </w:rPr>
          <w:t>gr</w:t>
        </w:r>
      </w:hyperlink>
    </w:p>
    <w:p w:rsidR="00972AAE" w:rsidRPr="007D217B" w:rsidRDefault="00131C0E" w:rsidP="00EB7BE6">
      <w:hyperlink r:id="rId7" w:history="1">
        <w:r w:rsidR="00972AAE" w:rsidRPr="007D217B">
          <w:rPr>
            <w:rStyle w:val="-"/>
          </w:rPr>
          <w:t>http://www.dimas.gr/%CE%B5%CF%81%CF%8E%CF%84%CE%B7%CF%83%CE%B7-%CE%B3%CE%B9%CE%B1-%CF%84%CE%B1-%CF%83%CF%84%CE%B5%CE%B3%CE%B1%CF%83%CF%84%CE%B9%CE%BA%CE%AC-%CF%80%CF%81%CE%BF%CE%B2%CE%BB%CE%AE%CE%BC%CE%B1%CF%84%CE%B1/</w:t>
        </w:r>
      </w:hyperlink>
    </w:p>
    <w:p w:rsidR="00972AAE" w:rsidRDefault="00972AAE" w:rsidP="00972AAE">
      <w:pPr>
        <w:jc w:val="center"/>
        <w:rPr>
          <w:b/>
        </w:rPr>
      </w:pPr>
    </w:p>
    <w:p w:rsidR="00972AAE" w:rsidRPr="002E336D" w:rsidRDefault="00972AAE" w:rsidP="00972AAE">
      <w:pPr>
        <w:jc w:val="right"/>
        <w:rPr>
          <w:lang w:val="el-GR"/>
        </w:rPr>
      </w:pPr>
      <w:r w:rsidRPr="002E336D">
        <w:rPr>
          <w:lang w:val="el-GR"/>
        </w:rPr>
        <w:t>Αθήνα 29.09.2014</w:t>
      </w:r>
    </w:p>
    <w:p w:rsidR="002E336D" w:rsidRDefault="002E336D" w:rsidP="00972AAE">
      <w:pPr>
        <w:jc w:val="center"/>
        <w:rPr>
          <w:b/>
          <w:lang w:val="el-GR"/>
        </w:rPr>
      </w:pPr>
    </w:p>
    <w:p w:rsidR="004532C9" w:rsidRDefault="00972AAE" w:rsidP="002E336D">
      <w:pPr>
        <w:jc w:val="center"/>
        <w:rPr>
          <w:b/>
          <w:lang w:val="el-GR"/>
        </w:rPr>
      </w:pPr>
      <w:r>
        <w:rPr>
          <w:b/>
          <w:lang w:val="el-GR"/>
        </w:rPr>
        <w:t>ΔΕΛΤΙΟ ΤΥΠΟΥ</w:t>
      </w:r>
    </w:p>
    <w:p w:rsidR="004532C9" w:rsidRDefault="004532C9" w:rsidP="004532C9">
      <w:pPr>
        <w:jc w:val="both"/>
        <w:rPr>
          <w:lang w:val="el-GR"/>
        </w:rPr>
      </w:pPr>
      <w:r w:rsidRPr="004532C9">
        <w:rPr>
          <w:lang w:val="el-GR"/>
        </w:rPr>
        <w:t>Ε</w:t>
      </w:r>
      <w:r>
        <w:rPr>
          <w:lang w:val="el-GR"/>
        </w:rPr>
        <w:t>ρώτηση προς το</w:t>
      </w:r>
      <w:r w:rsidR="00131C0E">
        <w:rPr>
          <w:lang w:val="el-GR"/>
        </w:rPr>
        <w:t xml:space="preserve"> Υπουργ</w:t>
      </w:r>
      <w:bookmarkStart w:id="0" w:name="_GoBack"/>
      <w:bookmarkEnd w:id="0"/>
      <w:r w:rsidR="00131C0E">
        <w:rPr>
          <w:lang w:val="el-GR"/>
        </w:rPr>
        <w:t>είο Περιβάλλοντος, Ενέργειας και Κλιματικής Αλλαγής και το</w:t>
      </w:r>
      <w:r>
        <w:rPr>
          <w:lang w:val="el-GR"/>
        </w:rPr>
        <w:t xml:space="preserve"> Υπουργείο Υποδομών, Μεταφορών και Δικτύων </w:t>
      </w:r>
      <w:r w:rsidRPr="004532C9">
        <w:rPr>
          <w:lang w:val="el-GR"/>
        </w:rPr>
        <w:t xml:space="preserve">για τα στεγαστικά προβλήματα που αντιμετωπίζουν καταστήματα της Δ.Ε.Η. Κορινθίας </w:t>
      </w:r>
      <w:r>
        <w:rPr>
          <w:lang w:val="el-GR"/>
        </w:rPr>
        <w:t xml:space="preserve">κατέθεσε ο βουλευτής Κορινθίας Χρίστος Δήμας. Ο κ. Δήμας υπογραμμίζει πως το </w:t>
      </w:r>
      <w:r w:rsidRPr="004532C9">
        <w:rPr>
          <w:lang w:val="el-GR"/>
        </w:rPr>
        <w:t xml:space="preserve">κατάστημα πωλήσεων Δ.Ε.Η. Κορίνθου καθώς και τα υπαγόμενα σε αυτό καταστήματα Κιάτου και Ξυλοκάστρου απασχολούν σήμερα 16 υπαλλήλους εκ των οποίων οι δέκα καλούνται να εξυπηρετήσουν το σύνολο των 131.000 πελατών της εταιρίας. </w:t>
      </w:r>
      <w:r>
        <w:rPr>
          <w:lang w:val="el-GR"/>
        </w:rPr>
        <w:t xml:space="preserve">Οι υπάλληλοι καλούνται επίσης να εργαστούν σε χώρους ακατάλληλους </w:t>
      </w:r>
      <w:r w:rsidRPr="004532C9">
        <w:rPr>
          <w:lang w:val="el-GR"/>
        </w:rPr>
        <w:t xml:space="preserve">με αποτέλεσμα να δημιουργούνται </w:t>
      </w:r>
      <w:r>
        <w:rPr>
          <w:lang w:val="el-GR"/>
        </w:rPr>
        <w:t xml:space="preserve">σοβαρές δυσκολίες </w:t>
      </w:r>
      <w:r w:rsidRPr="004532C9">
        <w:rPr>
          <w:lang w:val="el-GR"/>
        </w:rPr>
        <w:t xml:space="preserve">τόσο στη διασφάλιση </w:t>
      </w:r>
      <w:r>
        <w:rPr>
          <w:lang w:val="el-GR"/>
        </w:rPr>
        <w:t>αξιοπρεπών</w:t>
      </w:r>
      <w:r w:rsidRPr="004532C9">
        <w:rPr>
          <w:lang w:val="el-GR"/>
        </w:rPr>
        <w:t xml:space="preserve"> εργασιακών συνθηκών όσο και στην εικόνα </w:t>
      </w:r>
      <w:r>
        <w:rPr>
          <w:lang w:val="el-GR"/>
        </w:rPr>
        <w:t xml:space="preserve">των καταστημάτων. Για τον λόγο αυτό ο βουλευτής Κορινθίας απευθύνεται προς το αρμόδιο Υπουργείο προκειμένου να προβεί στις απαραίτητες </w:t>
      </w:r>
      <w:r w:rsidRPr="004532C9">
        <w:rPr>
          <w:lang w:val="el-GR"/>
        </w:rPr>
        <w:t xml:space="preserve">ενέργειες </w:t>
      </w:r>
      <w:r>
        <w:rPr>
          <w:lang w:val="el-GR"/>
        </w:rPr>
        <w:t>επίλυσης των παραπάνω προβλημάτων.</w:t>
      </w:r>
    </w:p>
    <w:p w:rsidR="004532C9" w:rsidRDefault="004532C9" w:rsidP="004532C9">
      <w:pPr>
        <w:jc w:val="both"/>
        <w:rPr>
          <w:lang w:val="el-GR"/>
        </w:rPr>
      </w:pPr>
    </w:p>
    <w:p w:rsidR="004532C9" w:rsidRDefault="004532C9" w:rsidP="004532C9">
      <w:pPr>
        <w:jc w:val="both"/>
        <w:rPr>
          <w:lang w:val="el-GR"/>
        </w:rPr>
      </w:pPr>
      <w:r>
        <w:rPr>
          <w:lang w:val="el-GR"/>
        </w:rPr>
        <w:t>Συγκεκριμένα στο κείμενο της ερώτησης αναφέρεται:</w:t>
      </w:r>
    </w:p>
    <w:p w:rsidR="004532C9" w:rsidRPr="004532C9" w:rsidRDefault="004532C9" w:rsidP="004532C9">
      <w:pPr>
        <w:jc w:val="both"/>
        <w:rPr>
          <w:lang w:val="el-GR"/>
        </w:rPr>
      </w:pPr>
    </w:p>
    <w:p w:rsidR="00131C0E" w:rsidRDefault="008620B0" w:rsidP="008620B0">
      <w:pPr>
        <w:jc w:val="both"/>
        <w:rPr>
          <w:lang w:val="el-GR"/>
        </w:rPr>
      </w:pPr>
      <w:r w:rsidRPr="004532C9">
        <w:rPr>
          <w:lang w:val="el-GR"/>
        </w:rPr>
        <w:t xml:space="preserve">Προς: </w:t>
      </w:r>
      <w:r w:rsidR="00131C0E">
        <w:rPr>
          <w:lang w:val="el-GR"/>
        </w:rPr>
        <w:t xml:space="preserve">- τον κ. Υπουργό Περιβάλλοντος, Ενέργειας και Κλιματικής Αλλαγής. </w:t>
      </w:r>
    </w:p>
    <w:p w:rsidR="008620B0" w:rsidRPr="00131C0E" w:rsidRDefault="00B16E2D" w:rsidP="00131C0E">
      <w:pPr>
        <w:pStyle w:val="a3"/>
        <w:numPr>
          <w:ilvl w:val="0"/>
          <w:numId w:val="3"/>
        </w:numPr>
        <w:jc w:val="both"/>
        <w:rPr>
          <w:lang w:val="el-GR"/>
        </w:rPr>
      </w:pPr>
      <w:r w:rsidRPr="00131C0E">
        <w:rPr>
          <w:lang w:val="el-GR"/>
        </w:rPr>
        <w:t xml:space="preserve">τον κ. </w:t>
      </w:r>
      <w:r w:rsidR="001A5784" w:rsidRPr="00131C0E">
        <w:rPr>
          <w:lang w:val="el-GR"/>
        </w:rPr>
        <w:t>Υπουργό</w:t>
      </w:r>
      <w:r w:rsidR="008620B0" w:rsidRPr="00131C0E">
        <w:rPr>
          <w:lang w:val="el-GR"/>
        </w:rPr>
        <w:t xml:space="preserve"> </w:t>
      </w:r>
      <w:r w:rsidR="00CA4138" w:rsidRPr="00131C0E">
        <w:rPr>
          <w:lang w:val="el-GR"/>
        </w:rPr>
        <w:t>Υποδομών, Μεταφορών και Δικτύων</w:t>
      </w:r>
      <w:r w:rsidR="00131C0E">
        <w:rPr>
          <w:lang w:val="el-GR"/>
        </w:rPr>
        <w:t>.</w:t>
      </w:r>
      <w:r w:rsidR="008620B0" w:rsidRPr="00131C0E">
        <w:rPr>
          <w:lang w:val="el-GR"/>
        </w:rPr>
        <w:t xml:space="preserve"> </w:t>
      </w:r>
    </w:p>
    <w:p w:rsidR="001A5784" w:rsidRPr="004532C9" w:rsidRDefault="008620B0" w:rsidP="008620B0">
      <w:pPr>
        <w:jc w:val="both"/>
        <w:rPr>
          <w:lang w:val="el-GR"/>
        </w:rPr>
      </w:pPr>
      <w:r w:rsidRPr="004532C9">
        <w:rPr>
          <w:lang w:val="el-GR"/>
        </w:rPr>
        <w:t>Θέμα: «</w:t>
      </w:r>
      <w:r w:rsidR="00CE2F5E" w:rsidRPr="004532C9">
        <w:rPr>
          <w:lang w:val="el-GR"/>
        </w:rPr>
        <w:t>Στεγαστικά προβλήματα σ</w:t>
      </w:r>
      <w:r w:rsidR="00AA002B" w:rsidRPr="004532C9">
        <w:rPr>
          <w:lang w:val="el-GR"/>
        </w:rPr>
        <w:t>ε</w:t>
      </w:r>
      <w:r w:rsidR="00CE2F5E" w:rsidRPr="004532C9">
        <w:rPr>
          <w:lang w:val="el-GR"/>
        </w:rPr>
        <w:t xml:space="preserve"> καταστήματα της Δ.Ε.Η. στην Κορινθία</w:t>
      </w:r>
      <w:r w:rsidRPr="004532C9">
        <w:rPr>
          <w:lang w:val="el-GR"/>
        </w:rPr>
        <w:t>»</w:t>
      </w:r>
    </w:p>
    <w:p w:rsidR="004E700C" w:rsidRDefault="004E700C" w:rsidP="001A5784">
      <w:pPr>
        <w:jc w:val="both"/>
        <w:rPr>
          <w:lang w:val="el-GR"/>
        </w:rPr>
      </w:pPr>
      <w:r w:rsidRPr="004E700C">
        <w:rPr>
          <w:lang w:val="el-GR"/>
        </w:rPr>
        <w:t xml:space="preserve">Το </w:t>
      </w:r>
      <w:r w:rsidR="001A5784">
        <w:rPr>
          <w:lang w:val="el-GR"/>
        </w:rPr>
        <w:t>κ</w:t>
      </w:r>
      <w:r w:rsidRPr="004E700C">
        <w:rPr>
          <w:lang w:val="el-GR"/>
        </w:rPr>
        <w:t>ατάστημα πωλήσεων Δ.Ε.Η. Κορίνθου</w:t>
      </w:r>
      <w:r w:rsidR="001A5784">
        <w:rPr>
          <w:lang w:val="el-GR"/>
        </w:rPr>
        <w:t xml:space="preserve"> καθώς και τα υπαγόμενα </w:t>
      </w:r>
      <w:r w:rsidR="007A5E49">
        <w:rPr>
          <w:lang w:val="el-GR"/>
        </w:rPr>
        <w:t>σε</w:t>
      </w:r>
      <w:r w:rsidRPr="004E700C">
        <w:rPr>
          <w:lang w:val="el-GR"/>
        </w:rPr>
        <w:t xml:space="preserve"> </w:t>
      </w:r>
      <w:r w:rsidR="001A5784">
        <w:rPr>
          <w:lang w:val="el-GR"/>
        </w:rPr>
        <w:t xml:space="preserve">αυτό καταστήματα </w:t>
      </w:r>
      <w:r w:rsidR="007A5E49">
        <w:rPr>
          <w:lang w:val="el-GR"/>
        </w:rPr>
        <w:t>Κιάτου και Ξυλοκάστρου απασχολούν σήμερα 16 υπαλλήλους εκ των οποίων οι δέκα καλούνται να</w:t>
      </w:r>
      <w:r w:rsidRPr="004E700C">
        <w:rPr>
          <w:lang w:val="el-GR"/>
        </w:rPr>
        <w:t xml:space="preserve"> </w:t>
      </w:r>
      <w:r w:rsidR="007A5E49">
        <w:rPr>
          <w:lang w:val="el-GR"/>
        </w:rPr>
        <w:t>εξυπηρετήσουν</w:t>
      </w:r>
      <w:r w:rsidRPr="004E700C">
        <w:rPr>
          <w:lang w:val="el-GR"/>
        </w:rPr>
        <w:t xml:space="preserve"> </w:t>
      </w:r>
      <w:r w:rsidR="007A5E49">
        <w:rPr>
          <w:lang w:val="el-GR"/>
        </w:rPr>
        <w:t xml:space="preserve">το </w:t>
      </w:r>
      <w:r w:rsidRPr="004E700C">
        <w:rPr>
          <w:lang w:val="el-GR"/>
        </w:rPr>
        <w:t xml:space="preserve">σύνολο </w:t>
      </w:r>
      <w:r w:rsidR="007A5E49">
        <w:rPr>
          <w:lang w:val="el-GR"/>
        </w:rPr>
        <w:t xml:space="preserve">των 131.000 πελατών της εταιρίας. </w:t>
      </w:r>
    </w:p>
    <w:p w:rsidR="002B64E5" w:rsidRDefault="007A5E49" w:rsidP="004E700C">
      <w:pPr>
        <w:jc w:val="both"/>
        <w:rPr>
          <w:lang w:val="el-GR"/>
        </w:rPr>
      </w:pPr>
      <w:r>
        <w:rPr>
          <w:lang w:val="el-GR"/>
        </w:rPr>
        <w:t>Παράλληλα, ο χώρος στον οποίο στεγάζεται το κατάστημα της Κορίνθου καταλαμβάνει</w:t>
      </w:r>
      <w:r w:rsidR="004E700C" w:rsidRPr="004E700C">
        <w:rPr>
          <w:lang w:val="el-GR"/>
        </w:rPr>
        <w:t xml:space="preserve"> επιφάνεια </w:t>
      </w:r>
      <w:r>
        <w:rPr>
          <w:lang w:val="el-GR"/>
        </w:rPr>
        <w:t>(</w:t>
      </w:r>
      <w:r w:rsidR="004E700C" w:rsidRPr="004E700C">
        <w:rPr>
          <w:lang w:val="el-GR"/>
        </w:rPr>
        <w:t>200 τετραγωνικών</w:t>
      </w:r>
      <w:r w:rsidRPr="007A5E49">
        <w:rPr>
          <w:lang w:val="el-GR"/>
        </w:rPr>
        <w:t xml:space="preserve"> μαζί με τους χώρους των ταμείων)</w:t>
      </w:r>
      <w:r w:rsidR="004E700C" w:rsidRPr="004E700C">
        <w:rPr>
          <w:lang w:val="el-GR"/>
        </w:rPr>
        <w:t xml:space="preserve">, </w:t>
      </w:r>
      <w:r>
        <w:rPr>
          <w:lang w:val="el-GR"/>
        </w:rPr>
        <w:t>ωστόσο</w:t>
      </w:r>
      <w:r w:rsidR="004E700C" w:rsidRPr="004E700C">
        <w:rPr>
          <w:lang w:val="el-GR"/>
        </w:rPr>
        <w:t xml:space="preserve"> οι 10 υπάλληλοί </w:t>
      </w:r>
      <w:r w:rsidR="005C6EFC">
        <w:rPr>
          <w:lang w:val="el-GR"/>
        </w:rPr>
        <w:t xml:space="preserve">που εξυπηρετούν το κοινό </w:t>
      </w:r>
      <w:r w:rsidR="004E700C" w:rsidRPr="004E700C">
        <w:rPr>
          <w:lang w:val="el-GR"/>
        </w:rPr>
        <w:t xml:space="preserve">εργάζονται σε χώρο που δεν υπερβαίνει τα 100 τετραγωνικά </w:t>
      </w:r>
      <w:r w:rsidR="005C6EFC">
        <w:rPr>
          <w:lang w:val="el-GR"/>
        </w:rPr>
        <w:t>με αποτέλεσμα να δημιουργούνται σοβαρά προβλήματα τόσο στη διασφάλιση κατάλληλων εργασιακών συνθηκών όσο και στην</w:t>
      </w:r>
      <w:r w:rsidR="004E700C" w:rsidRPr="004E700C">
        <w:rPr>
          <w:lang w:val="el-GR"/>
        </w:rPr>
        <w:t xml:space="preserve"> εικόνα του </w:t>
      </w:r>
      <w:r w:rsidR="005C6EFC">
        <w:rPr>
          <w:lang w:val="el-GR"/>
        </w:rPr>
        <w:t>καταστήματος.</w:t>
      </w:r>
      <w:r w:rsidR="002B64E5">
        <w:rPr>
          <w:lang w:val="el-GR"/>
        </w:rPr>
        <w:t xml:space="preserve"> </w:t>
      </w:r>
    </w:p>
    <w:p w:rsidR="004E700C" w:rsidRDefault="002B64E5" w:rsidP="004E700C">
      <w:pPr>
        <w:jc w:val="both"/>
        <w:rPr>
          <w:lang w:val="el-GR"/>
        </w:rPr>
      </w:pPr>
      <w:r>
        <w:rPr>
          <w:lang w:val="el-GR"/>
        </w:rPr>
        <w:t>Θα πρέπει να σημειωθεί ότι αντίστοιχα προβλήματα εμφανίζονται</w:t>
      </w:r>
      <w:r w:rsidR="004E700C" w:rsidRPr="004E700C">
        <w:rPr>
          <w:lang w:val="el-GR"/>
        </w:rPr>
        <w:t xml:space="preserve"> και στα καταστήματα Κιάτου και Ξυλοκάστρου.</w:t>
      </w:r>
    </w:p>
    <w:p w:rsidR="00AA002B" w:rsidRPr="002F50D2" w:rsidRDefault="005C6EFC" w:rsidP="002F50D2">
      <w:pPr>
        <w:jc w:val="both"/>
        <w:rPr>
          <w:lang w:val="el-GR"/>
        </w:rPr>
      </w:pPr>
      <w:r>
        <w:rPr>
          <w:lang w:val="el-GR"/>
        </w:rPr>
        <w:lastRenderedPageBreak/>
        <w:t>Με βάση τα παραπάνω ε</w:t>
      </w:r>
      <w:r w:rsidR="00AA002B">
        <w:rPr>
          <w:lang w:val="el-GR"/>
        </w:rPr>
        <w:t>ρωτάται ο κ. Υπουργός:</w:t>
      </w:r>
    </w:p>
    <w:p w:rsidR="00CC628C" w:rsidRPr="00203BDB" w:rsidRDefault="00AA002B" w:rsidP="00203BDB">
      <w:pPr>
        <w:pStyle w:val="a3"/>
        <w:numPr>
          <w:ilvl w:val="0"/>
          <w:numId w:val="2"/>
        </w:numPr>
        <w:jc w:val="both"/>
        <w:rPr>
          <w:lang w:val="el-GR"/>
        </w:rPr>
      </w:pPr>
      <w:r>
        <w:rPr>
          <w:lang w:val="el-GR"/>
        </w:rPr>
        <w:t xml:space="preserve">Ποιες οι ενέργειες προκειμένου να επιλυθούν τα σημαντικά στεγαστικά προβλήματα που </w:t>
      </w:r>
      <w:r w:rsidR="00CC628C">
        <w:rPr>
          <w:lang w:val="el-GR"/>
        </w:rPr>
        <w:t>αντιμετωπίζουν τα παραπάνω καταστήματα</w:t>
      </w:r>
      <w:r>
        <w:rPr>
          <w:lang w:val="el-GR"/>
        </w:rPr>
        <w:t>;</w:t>
      </w:r>
      <w:r w:rsidR="00CC628C">
        <w:rPr>
          <w:lang w:val="el-GR"/>
        </w:rPr>
        <w:t xml:space="preserve"> Ειδικά όσον αφορά το κατάστημα Κορίνθου</w:t>
      </w:r>
      <w:r>
        <w:rPr>
          <w:lang w:val="el-GR"/>
        </w:rPr>
        <w:t xml:space="preserve"> </w:t>
      </w:r>
      <w:r w:rsidR="00CC628C">
        <w:rPr>
          <w:lang w:val="el-GR"/>
        </w:rPr>
        <w:t>π</w:t>
      </w:r>
      <w:r>
        <w:rPr>
          <w:lang w:val="el-GR"/>
        </w:rPr>
        <w:t xml:space="preserve">ροτίθεται το Υπουργείο να προβεί άμεσα στην  ανακαίνισή του;  </w:t>
      </w:r>
    </w:p>
    <w:p w:rsidR="00CC628C" w:rsidRPr="00CC628C" w:rsidRDefault="00CC628C" w:rsidP="00CC628C">
      <w:pPr>
        <w:pStyle w:val="a3"/>
        <w:jc w:val="both"/>
        <w:rPr>
          <w:lang w:val="el-GR"/>
        </w:rPr>
      </w:pPr>
    </w:p>
    <w:p w:rsidR="00EB7BE6" w:rsidRPr="007A5E49" w:rsidRDefault="00EB7BE6" w:rsidP="00EB7BE6">
      <w:pPr>
        <w:jc w:val="right"/>
        <w:rPr>
          <w:b/>
          <w:lang w:val="el-GR"/>
        </w:rPr>
      </w:pPr>
      <w:r w:rsidRPr="007A5E49">
        <w:rPr>
          <w:b/>
          <w:lang w:val="el-GR"/>
        </w:rPr>
        <w:t xml:space="preserve"> </w:t>
      </w:r>
    </w:p>
    <w:sectPr w:rsidR="00EB7BE6" w:rsidRPr="007A5E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E73E7"/>
    <w:multiLevelType w:val="hybridMultilevel"/>
    <w:tmpl w:val="5986BD84"/>
    <w:lvl w:ilvl="0" w:tplc="952077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E97E1D"/>
    <w:multiLevelType w:val="hybridMultilevel"/>
    <w:tmpl w:val="94FCF644"/>
    <w:lvl w:ilvl="0" w:tplc="55D8D15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925E84"/>
    <w:multiLevelType w:val="hybridMultilevel"/>
    <w:tmpl w:val="33909C96"/>
    <w:lvl w:ilvl="0" w:tplc="CA5E3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B0"/>
    <w:rsid w:val="00013708"/>
    <w:rsid w:val="000D775D"/>
    <w:rsid w:val="00131C0E"/>
    <w:rsid w:val="00150905"/>
    <w:rsid w:val="001A5784"/>
    <w:rsid w:val="001D1D5C"/>
    <w:rsid w:val="001E108D"/>
    <w:rsid w:val="00203BDB"/>
    <w:rsid w:val="002B64E5"/>
    <w:rsid w:val="002C0E10"/>
    <w:rsid w:val="002E336D"/>
    <w:rsid w:val="002F50D2"/>
    <w:rsid w:val="003A1DF9"/>
    <w:rsid w:val="004532C9"/>
    <w:rsid w:val="004B310C"/>
    <w:rsid w:val="004E700C"/>
    <w:rsid w:val="00543D6C"/>
    <w:rsid w:val="005C6EFC"/>
    <w:rsid w:val="005E1EBC"/>
    <w:rsid w:val="007A26C7"/>
    <w:rsid w:val="007A5E49"/>
    <w:rsid w:val="007D217B"/>
    <w:rsid w:val="008620B0"/>
    <w:rsid w:val="008C47F2"/>
    <w:rsid w:val="00972AAE"/>
    <w:rsid w:val="00AA002B"/>
    <w:rsid w:val="00AF5623"/>
    <w:rsid w:val="00B16E2D"/>
    <w:rsid w:val="00B25B76"/>
    <w:rsid w:val="00CA4138"/>
    <w:rsid w:val="00CB3D1C"/>
    <w:rsid w:val="00CC628C"/>
    <w:rsid w:val="00CE2F5E"/>
    <w:rsid w:val="00D37D27"/>
    <w:rsid w:val="00D75BEF"/>
    <w:rsid w:val="00E41069"/>
    <w:rsid w:val="00E80D3E"/>
    <w:rsid w:val="00E830B7"/>
    <w:rsid w:val="00EB7BE6"/>
    <w:rsid w:val="00EC6B31"/>
    <w:rsid w:val="00F73692"/>
    <w:rsid w:val="00FE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72650-552B-4109-8F35-5917241A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0B7"/>
    <w:pPr>
      <w:ind w:left="720"/>
      <w:contextualSpacing/>
    </w:pPr>
  </w:style>
  <w:style w:type="paragraph" w:styleId="a4">
    <w:name w:val="Balloon Text"/>
    <w:basedOn w:val="a"/>
    <w:link w:val="Char"/>
    <w:uiPriority w:val="99"/>
    <w:semiHidden/>
    <w:unhideWhenUsed/>
    <w:rsid w:val="00203BDB"/>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203BDB"/>
    <w:rPr>
      <w:rFonts w:ascii="Segoe UI" w:hAnsi="Segoe UI" w:cs="Segoe UI"/>
      <w:sz w:val="18"/>
      <w:szCs w:val="18"/>
    </w:rPr>
  </w:style>
  <w:style w:type="character" w:styleId="-">
    <w:name w:val="Hyperlink"/>
    <w:basedOn w:val="a0"/>
    <w:uiPriority w:val="99"/>
    <w:unhideWhenUsed/>
    <w:rsid w:val="00972A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imas.gr/%CE%B5%CF%81%CF%8E%CF%84%CE%B7%CF%83%CE%B7-%CE%B3%CE%B9%CE%B1-%CF%84%CE%B1-%CF%83%CF%84%CE%B5%CE%B3%CE%B1%CF%83%CF%84%CE%B9%CE%BA%CE%AC-%CF%80%CF%81%CE%BF%CE%B2%CE%BB%CE%AE%CE%BC%CE%B1%CF%84%CE%B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imas.us9.list-manage.com/track/click?u=13d6012c283de30471539496e&amp;id=e3b1d34a41&amp;e=85671e019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4A520-40FC-4511-ADBE-89E23804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2385</Characters>
  <Application>Microsoft Office Word</Application>
  <DocSecurity>4</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2</cp:revision>
  <cp:lastPrinted>2014-09-23T09:03:00Z</cp:lastPrinted>
  <dcterms:created xsi:type="dcterms:W3CDTF">2014-10-03T12:03:00Z</dcterms:created>
  <dcterms:modified xsi:type="dcterms:W3CDTF">2014-10-03T12:03:00Z</dcterms:modified>
</cp:coreProperties>
</file>