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6B" w:rsidRDefault="00D3146B" w:rsidP="00D3146B">
      <w:r w:rsidRPr="00D3146B">
        <w:rPr>
          <w:lang w:val="el-GR"/>
        </w:rPr>
        <w:t>Γραφείο Τύπου Χρίστου Δήμα</w:t>
      </w:r>
      <w:r w:rsidRPr="00D3146B">
        <w:rPr>
          <w:lang w:val="el-GR"/>
        </w:rPr>
        <w:br/>
        <w:t>Βουλευτή Κορινθίας, Νέα Δημοκρατία</w:t>
      </w:r>
      <w:r w:rsidRPr="00D3146B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D3146B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D3146B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D3146B" w:rsidRPr="00D3146B" w:rsidRDefault="00D3146B" w:rsidP="00D3146B">
      <w:pPr>
        <w:jc w:val="both"/>
        <w:rPr>
          <w:sz w:val="24"/>
          <w:szCs w:val="24"/>
        </w:rPr>
      </w:pPr>
      <w:hyperlink r:id="rId5" w:history="1">
        <w:r w:rsidRPr="00D3146B">
          <w:rPr>
            <w:rStyle w:val="-"/>
            <w:sz w:val="24"/>
            <w:szCs w:val="24"/>
          </w:rPr>
          <w:t>http://www.dimas.gr/%CF%84%CE%B</w:t>
        </w:r>
        <w:bookmarkStart w:id="0" w:name="_GoBack"/>
        <w:bookmarkEnd w:id="0"/>
        <w:r w:rsidRPr="00D3146B">
          <w:rPr>
            <w:rStyle w:val="-"/>
            <w:sz w:val="24"/>
            <w:szCs w:val="24"/>
          </w:rPr>
          <w:t>F-%CE%BE%CF%85%CE%BB%CF%8C%CE%BA%CE%B1%CF%83%CF%84%CF%81%CE%BF-%CE%BA%CE%B1%CE%B9-%CF%87%CF%89%CF%81%CE%B9%CE%AC-%CF%84%CE%BF%CF%85-%CE%B4%CE%AE%CE%BC%CE%BF%CF%85-%CE%BE%CF%85%CE%BB%CE%BF/</w:t>
        </w:r>
      </w:hyperlink>
    </w:p>
    <w:p w:rsidR="00D3146B" w:rsidRPr="00D3146B" w:rsidRDefault="00D3146B" w:rsidP="001C3B1E">
      <w:pPr>
        <w:jc w:val="center"/>
        <w:rPr>
          <w:b/>
          <w:sz w:val="24"/>
          <w:szCs w:val="24"/>
        </w:rPr>
      </w:pPr>
    </w:p>
    <w:p w:rsidR="00E54422" w:rsidRPr="00AD052D" w:rsidRDefault="001C3B1E" w:rsidP="001C3B1E">
      <w:pPr>
        <w:jc w:val="center"/>
        <w:rPr>
          <w:b/>
          <w:sz w:val="24"/>
          <w:szCs w:val="24"/>
          <w:lang w:val="el-GR"/>
        </w:rPr>
      </w:pPr>
      <w:r w:rsidRPr="00AD052D">
        <w:rPr>
          <w:b/>
          <w:sz w:val="24"/>
          <w:szCs w:val="24"/>
          <w:lang w:val="el-GR"/>
        </w:rPr>
        <w:t>ΔΕΛΤΙΟ ΤΥΠΟΥ</w:t>
      </w:r>
    </w:p>
    <w:p w:rsidR="001C3B1E" w:rsidRPr="00AD052D" w:rsidRDefault="001C3B1E" w:rsidP="001C3B1E">
      <w:pPr>
        <w:jc w:val="right"/>
        <w:rPr>
          <w:i/>
          <w:sz w:val="24"/>
          <w:szCs w:val="24"/>
          <w:lang w:val="el-GR"/>
        </w:rPr>
      </w:pPr>
      <w:r w:rsidRPr="00AD052D">
        <w:rPr>
          <w:i/>
          <w:sz w:val="24"/>
          <w:szCs w:val="24"/>
          <w:lang w:val="el-GR"/>
        </w:rPr>
        <w:t xml:space="preserve">Κόρινθος, 19.01.2015 </w:t>
      </w:r>
    </w:p>
    <w:p w:rsidR="001C3B1E" w:rsidRPr="00AD052D" w:rsidRDefault="001C3B1E" w:rsidP="001C3B1E">
      <w:pPr>
        <w:rPr>
          <w:sz w:val="24"/>
          <w:szCs w:val="24"/>
          <w:lang w:val="el-GR"/>
        </w:rPr>
      </w:pPr>
    </w:p>
    <w:p w:rsidR="001C3B1E" w:rsidRDefault="001C3B1E" w:rsidP="00AD052D">
      <w:pPr>
        <w:jc w:val="both"/>
        <w:rPr>
          <w:sz w:val="24"/>
          <w:szCs w:val="24"/>
          <w:lang w:val="el-GR"/>
        </w:rPr>
      </w:pPr>
      <w:r w:rsidRPr="00AD052D">
        <w:rPr>
          <w:sz w:val="24"/>
          <w:szCs w:val="24"/>
          <w:lang w:val="el-GR"/>
        </w:rPr>
        <w:t xml:space="preserve">Τα </w:t>
      </w:r>
      <w:proofErr w:type="spellStart"/>
      <w:r w:rsidRPr="00AD052D">
        <w:rPr>
          <w:sz w:val="24"/>
          <w:szCs w:val="24"/>
          <w:lang w:val="el-GR"/>
        </w:rPr>
        <w:t>Καρυτώτικα</w:t>
      </w:r>
      <w:proofErr w:type="spellEnd"/>
      <w:r w:rsidRPr="00AD052D">
        <w:rPr>
          <w:sz w:val="24"/>
          <w:szCs w:val="24"/>
          <w:lang w:val="el-GR"/>
        </w:rPr>
        <w:t xml:space="preserve">, την Συκιά, τα </w:t>
      </w:r>
      <w:proofErr w:type="spellStart"/>
      <w:r w:rsidRPr="00AD052D">
        <w:rPr>
          <w:sz w:val="24"/>
          <w:szCs w:val="24"/>
          <w:lang w:val="el-GR"/>
        </w:rPr>
        <w:t>Γελληνιάτικα</w:t>
      </w:r>
      <w:proofErr w:type="spellEnd"/>
      <w:r w:rsidRPr="00AD052D">
        <w:rPr>
          <w:sz w:val="24"/>
          <w:szCs w:val="24"/>
          <w:lang w:val="el-GR"/>
        </w:rPr>
        <w:t xml:space="preserve">, το Θαλερό και το Μελίσσι  επισκέφθηκε την Κυριακή ο βουλευτής Κορινθίας Χρίστος Δήμας. Στα χωριά του Δήμου Ξυλοκάστρου </w:t>
      </w:r>
      <w:proofErr w:type="spellStart"/>
      <w:r w:rsidRPr="00AD052D">
        <w:rPr>
          <w:sz w:val="24"/>
          <w:szCs w:val="24"/>
          <w:lang w:val="el-GR"/>
        </w:rPr>
        <w:t>Ευρωστίνης</w:t>
      </w:r>
      <w:proofErr w:type="spellEnd"/>
      <w:r w:rsidRPr="00AD052D">
        <w:rPr>
          <w:sz w:val="24"/>
          <w:szCs w:val="24"/>
          <w:lang w:val="el-GR"/>
        </w:rPr>
        <w:t xml:space="preserve"> </w:t>
      </w:r>
      <w:r w:rsidR="00AD052D">
        <w:rPr>
          <w:sz w:val="24"/>
          <w:szCs w:val="24"/>
          <w:lang w:val="el-GR"/>
        </w:rPr>
        <w:t xml:space="preserve">ο κ. Δήμας συνομίλησε με τους κατοίκους της περιοχής και ανέλυσε το </w:t>
      </w:r>
      <w:proofErr w:type="spellStart"/>
      <w:r w:rsidR="00AD052D">
        <w:rPr>
          <w:sz w:val="24"/>
          <w:szCs w:val="24"/>
          <w:lang w:val="el-GR"/>
        </w:rPr>
        <w:t>διακύβευμα</w:t>
      </w:r>
      <w:proofErr w:type="spellEnd"/>
      <w:r w:rsidR="00AD052D">
        <w:rPr>
          <w:sz w:val="24"/>
          <w:szCs w:val="24"/>
          <w:lang w:val="el-GR"/>
        </w:rPr>
        <w:t xml:space="preserve"> των προσεχών εκλογών. Παράλληλα συζήτησε με τους πολίτες για τα τοπικά προβλήματα, τις λύσεις που μπορούν να υπάρξουν και τις πρωτοβουλίες που ο ίδιος ανέλαβε προς αυτή την κατεύθυνση. </w:t>
      </w:r>
    </w:p>
    <w:p w:rsidR="00AD052D" w:rsidRPr="00AD052D" w:rsidRDefault="00AD052D" w:rsidP="00AD052D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 βράδυ της ίδιας ημέρας ο Χρίστος Δήμας μίλησε στο Ξυλόκαστρο σε </w:t>
      </w:r>
      <w:r w:rsidR="00B84B98">
        <w:rPr>
          <w:sz w:val="24"/>
          <w:szCs w:val="24"/>
          <w:lang w:val="el-GR"/>
        </w:rPr>
        <w:t xml:space="preserve">μια ιδιαίτερα ζεστή ατμόσφαιρα. </w:t>
      </w:r>
    </w:p>
    <w:sectPr w:rsidR="00AD052D" w:rsidRPr="00AD0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3A"/>
    <w:rsid w:val="001C3B1E"/>
    <w:rsid w:val="0041283A"/>
    <w:rsid w:val="00AD052D"/>
    <w:rsid w:val="00B84B98"/>
    <w:rsid w:val="00D3146B"/>
    <w:rsid w:val="00E5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7D0CC-839B-443E-A450-99DD5AB2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31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4%CE%BF-%CE%BE%CF%85%CE%BB%CF%8C%CE%BA%CE%B1%CF%83%CF%84%CF%81%CE%BF-%CE%BA%CE%B1%CE%B9-%CF%87%CF%89%CF%81%CE%B9%CE%AC-%CF%84%CE%BF%CF%85-%CE%B4%CE%AE%CE%BC%CE%BF%CF%85-%CE%BE%CF%85%CE%BB%CE%BF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5</cp:revision>
  <dcterms:created xsi:type="dcterms:W3CDTF">2015-01-19T08:21:00Z</dcterms:created>
  <dcterms:modified xsi:type="dcterms:W3CDTF">2015-01-19T08:52:00Z</dcterms:modified>
</cp:coreProperties>
</file>