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31" w:rsidRDefault="003C4531" w:rsidP="003C4531">
      <w:r w:rsidRPr="003C4531">
        <w:rPr>
          <w:lang w:val="el-GR"/>
        </w:rPr>
        <w:t>Γραφείο Τύπου Χρίστου Δήμα</w:t>
      </w:r>
      <w:r w:rsidRPr="003C4531">
        <w:rPr>
          <w:lang w:val="el-GR"/>
        </w:rPr>
        <w:br/>
        <w:t>Βουλευτή Κορινθίας, Νέα Δημοκρατία</w:t>
      </w:r>
      <w:r w:rsidRPr="003C4531">
        <w:rPr>
          <w:lang w:val="el-GR"/>
        </w:rPr>
        <w:br/>
      </w:r>
      <w:hyperlink r:id="rId4" w:tgtFrame="_blank" w:history="1">
        <w:r w:rsidRPr="003C4531">
          <w:rPr>
            <w:color w:val="6DC6DD"/>
            <w:u w:val="single"/>
          </w:rPr>
          <w:t>www</w:t>
        </w:r>
        <w:r w:rsidRPr="003C4531">
          <w:rPr>
            <w:color w:val="6DC6DD"/>
            <w:u w:val="single"/>
            <w:lang w:val="el-GR"/>
          </w:rPr>
          <w:t>.</w:t>
        </w:r>
        <w:proofErr w:type="spellStart"/>
        <w:r w:rsidRPr="003C4531">
          <w:rPr>
            <w:color w:val="6DC6DD"/>
            <w:u w:val="single"/>
          </w:rPr>
          <w:t>dimas</w:t>
        </w:r>
        <w:proofErr w:type="spellEnd"/>
        <w:r w:rsidRPr="003C4531">
          <w:rPr>
            <w:color w:val="6DC6DD"/>
            <w:u w:val="single"/>
            <w:lang w:val="el-GR"/>
          </w:rPr>
          <w:t>.</w:t>
        </w:r>
        <w:r w:rsidRPr="003C4531">
          <w:rPr>
            <w:color w:val="6DC6DD"/>
            <w:u w:val="single"/>
          </w:rPr>
          <w:t>gr</w:t>
        </w:r>
      </w:hyperlink>
    </w:p>
    <w:p w:rsidR="003C4531" w:rsidRPr="003C4531" w:rsidRDefault="003C4531" w:rsidP="003C4531">
      <w:pPr>
        <w:rPr>
          <w:sz w:val="24"/>
          <w:szCs w:val="24"/>
        </w:rPr>
      </w:pPr>
      <w:hyperlink r:id="rId5" w:history="1">
        <w:r w:rsidRPr="003C4531">
          <w:rPr>
            <w:rStyle w:val="-"/>
            <w:sz w:val="24"/>
            <w:szCs w:val="24"/>
          </w:rPr>
          <w:t>http://www.dimas.gr/%CF%83%CF%85%CE%BD%CE%B1%CE%BD%CF%84%CE%AE%CF%83%CE%B5%CE%B9%CF%82-%CF%83%CF%84%CE%BF-%CE%BE%CF%85%CE%BB%CF%8C%CE%BA%CE%B1%CF%83%CF%84%CF%81%CE%BF-%CE%BA%CE%B1%CE%B9-%CF%83%CF%84%CE%B7%CE%BD-%CE%BA/</w:t>
        </w:r>
      </w:hyperlink>
    </w:p>
    <w:p w:rsidR="003C4531" w:rsidRDefault="003C4531" w:rsidP="003C4531">
      <w:pPr>
        <w:rPr>
          <w:b/>
          <w:sz w:val="24"/>
          <w:szCs w:val="24"/>
        </w:rPr>
      </w:pPr>
    </w:p>
    <w:p w:rsidR="003C4531" w:rsidRPr="003C4531" w:rsidRDefault="003C4531" w:rsidP="003C4531">
      <w:pPr>
        <w:rPr>
          <w:b/>
          <w:sz w:val="24"/>
          <w:szCs w:val="24"/>
        </w:rPr>
      </w:pPr>
      <w:bookmarkStart w:id="0" w:name="_GoBack"/>
      <w:bookmarkEnd w:id="0"/>
    </w:p>
    <w:p w:rsidR="00FF0F02" w:rsidRPr="000C5E14" w:rsidRDefault="003C6A08" w:rsidP="000C5E14">
      <w:pPr>
        <w:jc w:val="center"/>
        <w:rPr>
          <w:b/>
          <w:sz w:val="24"/>
          <w:szCs w:val="24"/>
          <w:lang w:val="el-GR"/>
        </w:rPr>
      </w:pPr>
      <w:r w:rsidRPr="000C5E14">
        <w:rPr>
          <w:b/>
          <w:sz w:val="24"/>
          <w:szCs w:val="24"/>
          <w:lang w:val="el-GR"/>
        </w:rPr>
        <w:t>ΔΕΛΤΙΟ ΤΥΠΟΥ</w:t>
      </w:r>
    </w:p>
    <w:p w:rsidR="003C6A08" w:rsidRPr="00916FEF" w:rsidRDefault="003C6A08" w:rsidP="000C5E14">
      <w:pPr>
        <w:jc w:val="right"/>
        <w:rPr>
          <w:i/>
          <w:sz w:val="24"/>
          <w:szCs w:val="24"/>
          <w:lang w:val="el-GR"/>
        </w:rPr>
      </w:pPr>
      <w:r w:rsidRPr="000C5E14">
        <w:rPr>
          <w:i/>
          <w:sz w:val="24"/>
          <w:szCs w:val="24"/>
          <w:lang w:val="el-GR"/>
        </w:rPr>
        <w:t xml:space="preserve">Αθήνα, </w:t>
      </w:r>
      <w:r w:rsidR="000C5E14" w:rsidRPr="00916FEF">
        <w:rPr>
          <w:i/>
          <w:sz w:val="24"/>
          <w:szCs w:val="24"/>
          <w:lang w:val="el-GR"/>
        </w:rPr>
        <w:t>2</w:t>
      </w:r>
      <w:r w:rsidR="00916FEF" w:rsidRPr="003C4531">
        <w:rPr>
          <w:i/>
          <w:sz w:val="24"/>
          <w:szCs w:val="24"/>
          <w:lang w:val="el-GR"/>
        </w:rPr>
        <w:t>1</w:t>
      </w:r>
      <w:r w:rsidR="000C5E14" w:rsidRPr="00916FEF">
        <w:rPr>
          <w:i/>
          <w:sz w:val="24"/>
          <w:szCs w:val="24"/>
          <w:lang w:val="el-GR"/>
        </w:rPr>
        <w:t>.04.2015</w:t>
      </w:r>
    </w:p>
    <w:p w:rsidR="000C5E14" w:rsidRPr="00916FEF" w:rsidRDefault="000C5E14" w:rsidP="000C5E14">
      <w:pPr>
        <w:rPr>
          <w:i/>
          <w:sz w:val="24"/>
          <w:szCs w:val="24"/>
          <w:lang w:val="el-GR"/>
        </w:rPr>
      </w:pPr>
    </w:p>
    <w:p w:rsidR="000C5E14" w:rsidRPr="000C5E14" w:rsidRDefault="000C5E14" w:rsidP="000C5E14">
      <w:pPr>
        <w:jc w:val="both"/>
        <w:rPr>
          <w:sz w:val="24"/>
          <w:szCs w:val="24"/>
          <w:lang w:val="el-GR"/>
        </w:rPr>
      </w:pPr>
      <w:r w:rsidRPr="000C5E14">
        <w:rPr>
          <w:sz w:val="24"/>
          <w:szCs w:val="24"/>
          <w:lang w:val="el-GR"/>
        </w:rPr>
        <w:t xml:space="preserve">Ενημέρωση για τα ζητήματα που απασχολούν τον Δήμο Ξυλοκάστρου – </w:t>
      </w:r>
      <w:proofErr w:type="spellStart"/>
      <w:r w:rsidRPr="000C5E14">
        <w:rPr>
          <w:sz w:val="24"/>
          <w:szCs w:val="24"/>
          <w:lang w:val="el-GR"/>
        </w:rPr>
        <w:t>Ευρωστίνης</w:t>
      </w:r>
      <w:proofErr w:type="spellEnd"/>
      <w:r w:rsidRPr="000C5E14">
        <w:rPr>
          <w:sz w:val="24"/>
          <w:szCs w:val="24"/>
          <w:lang w:val="el-GR"/>
        </w:rPr>
        <w:t xml:space="preserve"> είχε την Δευτέρα ο βουλευτής Κορινθίας Χρίστος Δήμας στη συνάντησή του με τον Δήμαρχο Ηλία Ανδρικόπουλο. </w:t>
      </w:r>
    </w:p>
    <w:p w:rsidR="000C5E14" w:rsidRPr="003C4531" w:rsidRDefault="000C5E14" w:rsidP="000C5E14">
      <w:pPr>
        <w:jc w:val="both"/>
        <w:rPr>
          <w:sz w:val="24"/>
          <w:szCs w:val="24"/>
          <w:lang w:val="el-GR"/>
        </w:rPr>
      </w:pPr>
      <w:r w:rsidRPr="000C5E14">
        <w:rPr>
          <w:sz w:val="24"/>
          <w:szCs w:val="24"/>
          <w:lang w:val="el-GR"/>
        </w:rPr>
        <w:t xml:space="preserve">Ο Χρίστος Δήμας συνάντησε επίσης τον Πρόεδρο του </w:t>
      </w:r>
      <w:r w:rsidR="00916FEF">
        <w:rPr>
          <w:sz w:val="24"/>
          <w:szCs w:val="24"/>
          <w:lang w:val="el-GR"/>
        </w:rPr>
        <w:t xml:space="preserve">Δημοτικού </w:t>
      </w:r>
      <w:r w:rsidRPr="000C5E14">
        <w:rPr>
          <w:sz w:val="24"/>
          <w:szCs w:val="24"/>
          <w:lang w:val="el-GR"/>
        </w:rPr>
        <w:t>Λιμενικού Ταμείου Κορινθίων Αντώνη Παππά  στο πλαίσιο της Δημόσιας Διαβούλευσης με θέμα: "Το Λιμάνι της Κορίνθου ως τουριστικό αγαθό: Υφιστάμενη κατάσταση - πλεονεκτήματα και μειονεκτήματα - προτάσεις για την τουριστική του ανάπτυξη".</w:t>
      </w:r>
    </w:p>
    <w:sectPr w:rsidR="000C5E14" w:rsidRPr="003C4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08"/>
    <w:rsid w:val="000C5E14"/>
    <w:rsid w:val="003C4531"/>
    <w:rsid w:val="003C6A08"/>
    <w:rsid w:val="00916FEF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C2E88-B843-438E-9968-E3615C31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C45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F%85%CE%BD%CE%B1%CE%BD%CF%84%CE%AE%CF%83%CE%B5%CE%B9%CF%82-%CF%83%CF%84%CE%BF-%CE%BE%CF%85%CE%BB%CF%8C%CE%BA%CE%B1%CF%83%CF%84%CF%81%CE%BF-%CE%BA%CE%B1%CE%B9-%CF%83%CF%84%CE%B7%CE%BD-%CE%BA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3</cp:revision>
  <dcterms:created xsi:type="dcterms:W3CDTF">2015-04-20T14:18:00Z</dcterms:created>
  <dcterms:modified xsi:type="dcterms:W3CDTF">2015-04-20T19:43:00Z</dcterms:modified>
</cp:coreProperties>
</file>