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591" w:rsidRDefault="00E56815" w:rsidP="00E56815">
      <w:pPr>
        <w:spacing w:after="0" w:line="240" w:lineRule="auto"/>
        <w:rPr>
          <w:rFonts w:eastAsia="Times New Roman" w:cs="Times New Roman"/>
          <w:sz w:val="24"/>
          <w:szCs w:val="24"/>
          <w:lang w:val="el-GR"/>
        </w:rPr>
      </w:pPr>
      <w:r w:rsidRPr="00E56815">
        <w:rPr>
          <w:rFonts w:eastAsia="Times New Roman" w:cs="Times New Roman"/>
          <w:sz w:val="24"/>
          <w:szCs w:val="24"/>
          <w:lang w:val="el-GR"/>
        </w:rPr>
        <w:t>Γραφείο Τύπου Χρίστου Δήμα</w:t>
      </w:r>
      <w:r w:rsidRPr="00E56815">
        <w:rPr>
          <w:rFonts w:eastAsia="Times New Roman" w:cs="Times New Roman"/>
          <w:sz w:val="24"/>
          <w:szCs w:val="24"/>
          <w:lang w:val="el-GR"/>
        </w:rPr>
        <w:br/>
        <w:t>Βουλευτή Κορινθίας, Νέα Δημοκρατία</w:t>
      </w:r>
      <w:r w:rsidRPr="00E56815">
        <w:rPr>
          <w:rFonts w:eastAsia="Times New Roman" w:cs="Times New Roman"/>
          <w:sz w:val="24"/>
          <w:szCs w:val="24"/>
          <w:lang w:val="el-GR"/>
        </w:rPr>
        <w:br/>
      </w:r>
      <w:hyperlink r:id="rId5" w:tgtFrame="_blank" w:history="1">
        <w:r w:rsidRPr="00E56815">
          <w:rPr>
            <w:rFonts w:eastAsia="Times New Roman" w:cs="Times New Roman"/>
            <w:color w:val="6DC6DD"/>
            <w:sz w:val="24"/>
            <w:szCs w:val="24"/>
            <w:u w:val="single"/>
          </w:rPr>
          <w:t>www</w:t>
        </w:r>
        <w:r w:rsidRPr="00E56815">
          <w:rPr>
            <w:rFonts w:eastAsia="Times New Roman" w:cs="Times New Roman"/>
            <w:color w:val="6DC6DD"/>
            <w:sz w:val="24"/>
            <w:szCs w:val="24"/>
            <w:u w:val="single"/>
            <w:lang w:val="el-GR"/>
          </w:rPr>
          <w:t>.</w:t>
        </w:r>
        <w:r w:rsidRPr="00E56815">
          <w:rPr>
            <w:rFonts w:eastAsia="Times New Roman" w:cs="Times New Roman"/>
            <w:color w:val="6DC6DD"/>
            <w:sz w:val="24"/>
            <w:szCs w:val="24"/>
            <w:u w:val="single"/>
          </w:rPr>
          <w:t>dimas</w:t>
        </w:r>
        <w:r w:rsidRPr="00E56815">
          <w:rPr>
            <w:rFonts w:eastAsia="Times New Roman" w:cs="Times New Roman"/>
            <w:color w:val="6DC6DD"/>
            <w:sz w:val="24"/>
            <w:szCs w:val="24"/>
            <w:u w:val="single"/>
            <w:lang w:val="el-GR"/>
          </w:rPr>
          <w:t>.</w:t>
        </w:r>
        <w:r w:rsidRPr="00E56815">
          <w:rPr>
            <w:rFonts w:eastAsia="Times New Roman" w:cs="Times New Roman"/>
            <w:color w:val="6DC6DD"/>
            <w:sz w:val="24"/>
            <w:szCs w:val="24"/>
            <w:u w:val="single"/>
          </w:rPr>
          <w:t>gr</w:t>
        </w:r>
      </w:hyperlink>
      <w:r w:rsidRPr="00E56815">
        <w:rPr>
          <w:rFonts w:eastAsia="Times New Roman" w:cs="Times New Roman"/>
          <w:sz w:val="24"/>
          <w:szCs w:val="24"/>
          <w:lang w:val="el-GR"/>
        </w:rPr>
        <w:br/>
      </w:r>
      <w:hyperlink r:id="rId6" w:history="1">
        <w:r w:rsidR="004D3591" w:rsidRPr="00613617">
          <w:rPr>
            <w:rStyle w:val="-"/>
            <w:rFonts w:eastAsia="Times New Roman" w:cs="Times New Roman"/>
            <w:sz w:val="24"/>
            <w:szCs w:val="24"/>
            <w:lang w:val="el-GR"/>
          </w:rPr>
          <w:t>http://www.dimas.gr/?p=5768</w:t>
        </w:r>
      </w:hyperlink>
    </w:p>
    <w:p w:rsidR="00E56815" w:rsidRPr="00E56815" w:rsidRDefault="00E56815" w:rsidP="00E56815">
      <w:pPr>
        <w:spacing w:after="0" w:line="240" w:lineRule="auto"/>
        <w:rPr>
          <w:rFonts w:eastAsia="Times New Roman" w:cs="Times New Roman"/>
          <w:sz w:val="24"/>
          <w:szCs w:val="24"/>
          <w:lang w:val="el-GR"/>
        </w:rPr>
      </w:pPr>
      <w:bookmarkStart w:id="0" w:name="_GoBack"/>
      <w:bookmarkEnd w:id="0"/>
      <w:r w:rsidRPr="00E56815">
        <w:rPr>
          <w:rFonts w:eastAsia="Times New Roman" w:cs="Times New Roman"/>
          <w:sz w:val="24"/>
          <w:szCs w:val="24"/>
          <w:lang w:val="el-GR"/>
        </w:rPr>
        <w:br/>
      </w:r>
      <w:r w:rsidRPr="00E56815">
        <w:rPr>
          <w:rFonts w:eastAsia="Times New Roman" w:cs="Times New Roman"/>
          <w:sz w:val="24"/>
          <w:szCs w:val="24"/>
        </w:rPr>
        <w:t> </w:t>
      </w:r>
      <w:r w:rsidRPr="00E56815">
        <w:rPr>
          <w:rFonts w:eastAsia="Times New Roman" w:cs="Times New Roman"/>
          <w:sz w:val="24"/>
          <w:szCs w:val="24"/>
          <w:lang w:val="el-GR"/>
        </w:rPr>
        <w:t xml:space="preserve"> </w:t>
      </w:r>
    </w:p>
    <w:p w:rsidR="00E56815" w:rsidRPr="00E56815" w:rsidRDefault="00E56815" w:rsidP="00E568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E56815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>ΔΕΛΤΙΟ ΤΥΠΟΥ</w:t>
      </w:r>
    </w:p>
    <w:p w:rsidR="00085351" w:rsidRDefault="00085351" w:rsidP="00E5681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el-GR"/>
        </w:rPr>
      </w:pPr>
    </w:p>
    <w:p w:rsidR="00E56815" w:rsidRPr="00E56815" w:rsidRDefault="00E56815" w:rsidP="00E56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E56815">
        <w:rPr>
          <w:rFonts w:ascii="Times New Roman" w:eastAsia="Times New Roman" w:hAnsi="Times New Roman" w:cs="Times New Roman"/>
          <w:i/>
          <w:iCs/>
          <w:sz w:val="24"/>
          <w:szCs w:val="24"/>
          <w:lang w:val="el-GR"/>
        </w:rPr>
        <w:t>1</w:t>
      </w:r>
      <w:r w:rsidRPr="00085351">
        <w:rPr>
          <w:rFonts w:ascii="Times New Roman" w:eastAsia="Times New Roman" w:hAnsi="Times New Roman" w:cs="Times New Roman"/>
          <w:i/>
          <w:iCs/>
          <w:sz w:val="24"/>
          <w:szCs w:val="24"/>
          <w:lang w:val="el-GR"/>
        </w:rPr>
        <w:t>5</w:t>
      </w:r>
      <w:r w:rsidRPr="00E56815">
        <w:rPr>
          <w:rFonts w:ascii="Times New Roman" w:eastAsia="Times New Roman" w:hAnsi="Times New Roman" w:cs="Times New Roman"/>
          <w:i/>
          <w:iCs/>
          <w:sz w:val="24"/>
          <w:szCs w:val="24"/>
          <w:lang w:val="el-GR"/>
        </w:rPr>
        <w:t>.09.2015</w:t>
      </w:r>
    </w:p>
    <w:p w:rsidR="00085351" w:rsidRDefault="00085351" w:rsidP="0067604D">
      <w:pPr>
        <w:jc w:val="both"/>
        <w:rPr>
          <w:rStyle w:val="a4"/>
          <w:lang w:val="el-GR"/>
        </w:rPr>
      </w:pPr>
    </w:p>
    <w:p w:rsidR="00E56815" w:rsidRPr="00085351" w:rsidRDefault="00085351" w:rsidP="00085351">
      <w:pPr>
        <w:jc w:val="center"/>
        <w:rPr>
          <w:b/>
          <w:lang w:val="el-GR"/>
        </w:rPr>
      </w:pPr>
      <w:r w:rsidRPr="00085351">
        <w:rPr>
          <w:rStyle w:val="a4"/>
          <w:lang w:val="el-GR"/>
        </w:rPr>
        <w:t>Άρθρο του Χρίστου Δήμα στην εφημερίδα «Ελεύθερος Τύπος της Κυριακής» (13.09.2015)</w:t>
      </w:r>
    </w:p>
    <w:p w:rsidR="002F0BCB" w:rsidRDefault="002F0BCB" w:rsidP="00085351">
      <w:pPr>
        <w:jc w:val="center"/>
        <w:rPr>
          <w:b/>
          <w:lang w:val="el-GR"/>
        </w:rPr>
      </w:pPr>
      <w:r>
        <w:rPr>
          <w:b/>
          <w:lang w:val="el-GR"/>
        </w:rPr>
        <w:t>Νέο εναντίον παλιού;</w:t>
      </w:r>
    </w:p>
    <w:p w:rsidR="00DD115E" w:rsidRDefault="00DD115E" w:rsidP="0067604D">
      <w:pPr>
        <w:jc w:val="both"/>
        <w:rPr>
          <w:lang w:val="el-GR"/>
        </w:rPr>
      </w:pPr>
      <w:r w:rsidRPr="00DD115E">
        <w:rPr>
          <w:lang w:val="el-GR"/>
        </w:rPr>
        <w:t>Τους τελευταίους μήνες έ</w:t>
      </w:r>
      <w:r w:rsidR="002B4284">
        <w:rPr>
          <w:lang w:val="el-GR"/>
        </w:rPr>
        <w:t>ννοιες και λέξεις μπερδεύτηκαν</w:t>
      </w:r>
      <w:r w:rsidR="00D16CDB">
        <w:rPr>
          <w:lang w:val="el-GR"/>
        </w:rPr>
        <w:t>. Η</w:t>
      </w:r>
      <w:r w:rsidRPr="00DD115E">
        <w:rPr>
          <w:lang w:val="el-GR"/>
        </w:rPr>
        <w:t xml:space="preserve"> γραβάτα </w:t>
      </w:r>
      <w:r w:rsidR="00D16CDB">
        <w:rPr>
          <w:lang w:val="el-GR"/>
        </w:rPr>
        <w:t xml:space="preserve">βγήκε, το </w:t>
      </w:r>
      <w:r w:rsidRPr="00DD115E">
        <w:rPr>
          <w:lang w:val="el-GR"/>
        </w:rPr>
        <w:t xml:space="preserve">πουκάμισο </w:t>
      </w:r>
      <w:r w:rsidR="00D16CDB">
        <w:rPr>
          <w:lang w:val="el-GR"/>
        </w:rPr>
        <w:t xml:space="preserve">φορέθηκε ατημέλητα όμως </w:t>
      </w:r>
      <w:r w:rsidR="002B4284">
        <w:rPr>
          <w:lang w:val="el-GR"/>
        </w:rPr>
        <w:t xml:space="preserve">αυτό δεν </w:t>
      </w:r>
      <w:r w:rsidR="00D16CDB">
        <w:rPr>
          <w:lang w:val="el-GR"/>
        </w:rPr>
        <w:t xml:space="preserve">ήταν αρκετό </w:t>
      </w:r>
      <w:r w:rsidR="002B4284">
        <w:rPr>
          <w:lang w:val="el-GR"/>
        </w:rPr>
        <w:t>για να «ντύσει» παλιές και ξεπερασμένες αντιλήψεις.</w:t>
      </w:r>
      <w:r w:rsidRPr="00DD115E">
        <w:rPr>
          <w:lang w:val="el-GR"/>
        </w:rPr>
        <w:t xml:space="preserve"> Η ειλικρίνεια</w:t>
      </w:r>
      <w:r w:rsidR="00D16CDB">
        <w:rPr>
          <w:lang w:val="el-GR"/>
        </w:rPr>
        <w:t xml:space="preserve"> άλλωστε</w:t>
      </w:r>
      <w:r w:rsidRPr="00DD115E">
        <w:rPr>
          <w:lang w:val="el-GR"/>
        </w:rPr>
        <w:t xml:space="preserve"> </w:t>
      </w:r>
      <w:r w:rsidR="002B4284">
        <w:rPr>
          <w:lang w:val="el-GR"/>
        </w:rPr>
        <w:t>δεν μετριέται με άσπρες τρίχες.</w:t>
      </w:r>
      <w:r w:rsidRPr="00DD115E">
        <w:rPr>
          <w:lang w:val="el-GR"/>
        </w:rPr>
        <w:t xml:space="preserve"> Η εντιμότητα </w:t>
      </w:r>
      <w:r w:rsidR="002B4284">
        <w:rPr>
          <w:lang w:val="el-GR"/>
        </w:rPr>
        <w:t>δεν κατοχυρώνεται</w:t>
      </w:r>
      <w:r w:rsidRPr="00DD115E">
        <w:rPr>
          <w:lang w:val="el-GR"/>
        </w:rPr>
        <w:t xml:space="preserve"> </w:t>
      </w:r>
      <w:r w:rsidR="002B4284">
        <w:rPr>
          <w:lang w:val="el-GR"/>
        </w:rPr>
        <w:t>από φρέσκα χαμόγελα.</w:t>
      </w:r>
      <w:r w:rsidR="00D16CDB">
        <w:rPr>
          <w:lang w:val="el-GR"/>
        </w:rPr>
        <w:t xml:space="preserve"> Αντίστοιχα λοιπόν και ένας</w:t>
      </w:r>
      <w:r w:rsidR="002B75A4">
        <w:rPr>
          <w:lang w:val="el-GR"/>
        </w:rPr>
        <w:t xml:space="preserve"> νέος ηλικιακά ηγέτης, όπως ο κ. Τσίπρας δεν απαλλάσσεται, από την</w:t>
      </w:r>
      <w:r>
        <w:rPr>
          <w:lang w:val="el-GR"/>
        </w:rPr>
        <w:t xml:space="preserve"> </w:t>
      </w:r>
      <w:r w:rsidRPr="00DD115E">
        <w:rPr>
          <w:lang w:val="el-GR"/>
        </w:rPr>
        <w:t>ευθύνη</w:t>
      </w:r>
      <w:r w:rsidR="002B75A4">
        <w:rPr>
          <w:lang w:val="el-GR"/>
        </w:rPr>
        <w:t>, τις πράξεις, τις παραλείψεις</w:t>
      </w:r>
      <w:r w:rsidRPr="00DD115E">
        <w:rPr>
          <w:lang w:val="el-GR"/>
        </w:rPr>
        <w:t xml:space="preserve"> </w:t>
      </w:r>
      <w:r w:rsidR="002B75A4">
        <w:rPr>
          <w:lang w:val="el-GR"/>
        </w:rPr>
        <w:t>και</w:t>
      </w:r>
      <w:r w:rsidRPr="00DD115E">
        <w:rPr>
          <w:lang w:val="el-GR"/>
        </w:rPr>
        <w:t xml:space="preserve"> το πισωγύρισμα των τελευταίων μηνών.</w:t>
      </w:r>
    </w:p>
    <w:p w:rsidR="006B0140" w:rsidRDefault="00D576E5" w:rsidP="0067604D">
      <w:pPr>
        <w:jc w:val="both"/>
        <w:rPr>
          <w:lang w:val="el-GR"/>
        </w:rPr>
      </w:pPr>
      <w:r w:rsidRPr="00D576E5">
        <w:rPr>
          <w:lang w:val="el-GR"/>
        </w:rPr>
        <w:t xml:space="preserve">Τον Ιανουάριο που </w:t>
      </w:r>
      <w:r w:rsidR="00E710B7">
        <w:rPr>
          <w:lang w:val="el-GR"/>
        </w:rPr>
        <w:t>ανέλαβαν</w:t>
      </w:r>
      <w:r w:rsidRPr="00D576E5">
        <w:rPr>
          <w:lang w:val="el-GR"/>
        </w:rPr>
        <w:t xml:space="preserve"> ο ΣΥΡΙΖΑ και ο Αλέξης Τσίπρας δεν υπήρχε </w:t>
      </w:r>
      <w:r>
        <w:rPr>
          <w:lang w:val="el-GR"/>
        </w:rPr>
        <w:t>κανείς</w:t>
      </w:r>
      <w:r w:rsidRPr="00D576E5">
        <w:rPr>
          <w:lang w:val="el-GR"/>
        </w:rPr>
        <w:t xml:space="preserve"> που να ευχόταν να αποτύχει</w:t>
      </w:r>
      <w:r>
        <w:rPr>
          <w:lang w:val="el-GR"/>
        </w:rPr>
        <w:t>,</w:t>
      </w:r>
      <w:r w:rsidRPr="00D576E5">
        <w:rPr>
          <w:lang w:val="el-GR"/>
        </w:rPr>
        <w:t xml:space="preserve"> παρά το γεγονός ότι ήταν πρόδηλες οι ανέφικτες</w:t>
      </w:r>
      <w:r w:rsidR="006B0140">
        <w:rPr>
          <w:lang w:val="el-GR"/>
        </w:rPr>
        <w:t xml:space="preserve"> οι</w:t>
      </w:r>
      <w:r w:rsidRPr="00D576E5">
        <w:rPr>
          <w:lang w:val="el-GR"/>
        </w:rPr>
        <w:t xml:space="preserve"> υποσχέσεις</w:t>
      </w:r>
      <w:r>
        <w:rPr>
          <w:lang w:val="el-GR"/>
        </w:rPr>
        <w:t xml:space="preserve"> που έδινε</w:t>
      </w:r>
      <w:r w:rsidRPr="00D576E5">
        <w:rPr>
          <w:lang w:val="el-GR"/>
        </w:rPr>
        <w:t xml:space="preserve">. </w:t>
      </w:r>
      <w:r>
        <w:rPr>
          <w:lang w:val="el-GR"/>
        </w:rPr>
        <w:t>Αν πήγαινε καλά η κυβέρνηση θα πήγαινε καλά και η χώρα</w:t>
      </w:r>
      <w:r w:rsidRPr="00D576E5">
        <w:rPr>
          <w:lang w:val="el-GR"/>
        </w:rPr>
        <w:t xml:space="preserve">. </w:t>
      </w:r>
      <w:r>
        <w:rPr>
          <w:lang w:val="el-GR"/>
        </w:rPr>
        <w:t>Όμως, η πορεία της κυβέρνησης ήταν τέτοια που είναι αδύνατο να διαπιστωθεί κάτι νέο ώστε</w:t>
      </w:r>
      <w:r w:rsidRPr="00D576E5">
        <w:rPr>
          <w:lang w:val="el-GR"/>
        </w:rPr>
        <w:t xml:space="preserve"> σήμερα </w:t>
      </w:r>
      <w:r>
        <w:rPr>
          <w:lang w:val="el-GR"/>
        </w:rPr>
        <w:t xml:space="preserve">να </w:t>
      </w:r>
      <w:r w:rsidRPr="00D576E5">
        <w:rPr>
          <w:lang w:val="el-GR"/>
        </w:rPr>
        <w:t xml:space="preserve">αντιδιαστέλλεται </w:t>
      </w:r>
      <w:r w:rsidR="006B0140">
        <w:rPr>
          <w:lang w:val="el-GR"/>
        </w:rPr>
        <w:t>πετυχημένα απέναντι στο</w:t>
      </w:r>
      <w:r w:rsidRPr="00D576E5">
        <w:rPr>
          <w:lang w:val="el-GR"/>
        </w:rPr>
        <w:t xml:space="preserve"> παλιό. Είδαμε μια κυβέρνηση που μόνο φρεσκάδα δεν απέπνεε</w:t>
      </w:r>
      <w:r w:rsidR="006B0140">
        <w:rPr>
          <w:lang w:val="el-GR"/>
        </w:rPr>
        <w:t>.</w:t>
      </w:r>
      <w:r w:rsidRPr="00D576E5">
        <w:rPr>
          <w:lang w:val="el-GR"/>
        </w:rPr>
        <w:t xml:space="preserve"> </w:t>
      </w:r>
      <w:r w:rsidR="006B0140" w:rsidRPr="006B0140">
        <w:rPr>
          <w:lang w:val="el-GR"/>
        </w:rPr>
        <w:t xml:space="preserve">Μια απλή άλλωστε ανάγνωση των ονομάτων που πλαισίωσαν την πρώην κυβέρνηση αρκεί ώστε να πειστεί ο καθένας για τα παραπάνω. </w:t>
      </w:r>
    </w:p>
    <w:p w:rsidR="00DF6B85" w:rsidRDefault="006B0140" w:rsidP="0067604D">
      <w:pPr>
        <w:jc w:val="both"/>
        <w:rPr>
          <w:lang w:val="el-GR"/>
        </w:rPr>
      </w:pPr>
      <w:r>
        <w:rPr>
          <w:lang w:val="el-GR"/>
        </w:rPr>
        <w:t>Δ</w:t>
      </w:r>
      <w:r w:rsidR="00D576E5" w:rsidRPr="00D576E5">
        <w:rPr>
          <w:lang w:val="el-GR"/>
        </w:rPr>
        <w:t xml:space="preserve">υστυχώς, σύντομα είδαμε και τον αναχρονισμό να εμφανίζεται </w:t>
      </w:r>
      <w:r w:rsidR="00D576E5">
        <w:rPr>
          <w:lang w:val="el-GR"/>
        </w:rPr>
        <w:t>σε μια σειρά από νομοσχέδια στη</w:t>
      </w:r>
      <w:r w:rsidR="00D576E5" w:rsidRPr="00D576E5">
        <w:rPr>
          <w:lang w:val="el-GR"/>
        </w:rPr>
        <w:t xml:space="preserve"> παιδεία,</w:t>
      </w:r>
      <w:r w:rsidR="00D576E5">
        <w:rPr>
          <w:lang w:val="el-GR"/>
        </w:rPr>
        <w:t xml:space="preserve"> τα εργασιακά, </w:t>
      </w:r>
      <w:r>
        <w:rPr>
          <w:lang w:val="el-GR"/>
        </w:rPr>
        <w:t>τη</w:t>
      </w:r>
      <w:r w:rsidR="00D576E5" w:rsidRPr="00D576E5">
        <w:rPr>
          <w:lang w:val="el-GR"/>
        </w:rPr>
        <w:t xml:space="preserve"> </w:t>
      </w:r>
      <w:r w:rsidR="00D576E5">
        <w:rPr>
          <w:lang w:val="el-GR"/>
        </w:rPr>
        <w:t>δημόσια διοίκηση</w:t>
      </w:r>
      <w:r w:rsidR="000A3A57">
        <w:rPr>
          <w:lang w:val="el-GR"/>
        </w:rPr>
        <w:t>, την άμυνα και την μεταναστευτική πολιτική</w:t>
      </w:r>
      <w:r w:rsidR="00D576E5" w:rsidRPr="00D576E5">
        <w:rPr>
          <w:lang w:val="el-GR"/>
        </w:rPr>
        <w:t xml:space="preserve">. </w:t>
      </w:r>
      <w:r w:rsidR="006C742E">
        <w:rPr>
          <w:lang w:val="el-GR"/>
        </w:rPr>
        <w:t>Κυριάρχησαν αντιλήψεις και πρακτικές που</w:t>
      </w:r>
      <w:r w:rsidR="009D11D8">
        <w:rPr>
          <w:lang w:val="el-GR"/>
        </w:rPr>
        <w:t xml:space="preserve"> είχαν οσμή περασμένων </w:t>
      </w:r>
      <w:r w:rsidR="001229BC">
        <w:rPr>
          <w:lang w:val="el-GR"/>
        </w:rPr>
        <w:t>δεκαετιών</w:t>
      </w:r>
      <w:r w:rsidR="006C742E">
        <w:rPr>
          <w:lang w:val="el-GR"/>
        </w:rPr>
        <w:t xml:space="preserve">. Σε πολλές περιπτώσεις, θύμιζαν επιστροφή </w:t>
      </w:r>
      <w:r w:rsidR="006548B5">
        <w:rPr>
          <w:lang w:val="el-GR"/>
        </w:rPr>
        <w:t>στη δεκαετία του ΄80</w:t>
      </w:r>
      <w:r w:rsidR="006C742E">
        <w:rPr>
          <w:lang w:val="el-GR"/>
        </w:rPr>
        <w:t>, την ώρα που ολόκληρη η ελληνική κοινωνία θεωρεί τις πολιτικές εκείνης της περιόδου</w:t>
      </w:r>
      <w:r w:rsidR="003320C3">
        <w:rPr>
          <w:lang w:val="el-GR"/>
        </w:rPr>
        <w:t xml:space="preserve">, </w:t>
      </w:r>
      <w:r w:rsidR="006C742E">
        <w:rPr>
          <w:lang w:val="el-GR"/>
        </w:rPr>
        <w:t xml:space="preserve">συνυπεύθυνες </w:t>
      </w:r>
      <w:r w:rsidR="009D11D8">
        <w:rPr>
          <w:lang w:val="el-GR"/>
        </w:rPr>
        <w:t xml:space="preserve">για τη σημερινή κατάσταση του κράτους και της οικονομίας. </w:t>
      </w:r>
      <w:r w:rsidR="003320C3">
        <w:rPr>
          <w:lang w:val="el-GR"/>
        </w:rPr>
        <w:t xml:space="preserve">Στην κορυφή αυτής της ξεπερασμένης από τα σύγχρονα κράτη πολιτικής που ακολουθήθηκε, βρισκόταν η άρνηση οποιαδήποτε μεταρρύθμισης στο δημόσιο τομέα με στόχο την μείωση της σπατάλης και την καλύτερη λειτουργία του. </w:t>
      </w:r>
    </w:p>
    <w:p w:rsidR="003320C3" w:rsidRDefault="003320C3" w:rsidP="003320C3">
      <w:pPr>
        <w:jc w:val="both"/>
        <w:rPr>
          <w:lang w:val="el-GR"/>
        </w:rPr>
      </w:pPr>
      <w:r>
        <w:rPr>
          <w:lang w:val="el-GR"/>
        </w:rPr>
        <w:t xml:space="preserve">Αντίθετα, η παντελής απαξίωση του ιδιωτικού τομέα, εκείνου δηλαδή που μπορεί να δημιουργήσει θέσεις εργασίας και να φέρει ανάπτυξη όξυνε περισσότερο το </w:t>
      </w:r>
      <w:r w:rsidR="006B0140">
        <w:rPr>
          <w:lang w:val="el-GR"/>
        </w:rPr>
        <w:t xml:space="preserve">ήδη μεγάλο </w:t>
      </w:r>
      <w:r>
        <w:rPr>
          <w:lang w:val="el-GR"/>
        </w:rPr>
        <w:t>πρόβλημα της ανεργίας. Την ίδια στιγμή</w:t>
      </w:r>
      <w:r w:rsidR="006B0140">
        <w:rPr>
          <w:lang w:val="el-GR"/>
        </w:rPr>
        <w:t>,</w:t>
      </w:r>
      <w:r>
        <w:rPr>
          <w:lang w:val="el-GR"/>
        </w:rPr>
        <w:t xml:space="preserve"> η πιο σημαντική ίσως λέξη για την έξοδο από την κρίση, η </w:t>
      </w:r>
      <w:proofErr w:type="spellStart"/>
      <w:r>
        <w:rPr>
          <w:lang w:val="el-GR"/>
        </w:rPr>
        <w:t>ανταγωνιστισκότητα</w:t>
      </w:r>
      <w:proofErr w:type="spellEnd"/>
      <w:r>
        <w:rPr>
          <w:lang w:val="el-GR"/>
        </w:rPr>
        <w:t>, απουσίαζε πλήρως από οποιοδήποτε νομοσχέδιο, πρόγραμμα ή δήλωση της κυβέρνησης.</w:t>
      </w:r>
      <w:r w:rsidR="00DF6B85">
        <w:rPr>
          <w:lang w:val="el-GR"/>
        </w:rPr>
        <w:t xml:space="preserve"> </w:t>
      </w:r>
      <w:r>
        <w:rPr>
          <w:lang w:val="el-GR"/>
        </w:rPr>
        <w:t xml:space="preserve">Αντίστοιχα, στην παιδεία, </w:t>
      </w:r>
      <w:r w:rsidR="00D7170E">
        <w:rPr>
          <w:lang w:val="el-GR"/>
        </w:rPr>
        <w:t>οι νέες τεχνολογίες απαξιώθηκαν</w:t>
      </w:r>
      <w:r>
        <w:rPr>
          <w:lang w:val="el-GR"/>
        </w:rPr>
        <w:t xml:space="preserve">. Η «αριστεία» </w:t>
      </w:r>
      <w:proofErr w:type="spellStart"/>
      <w:r>
        <w:rPr>
          <w:lang w:val="el-GR"/>
        </w:rPr>
        <w:t>στοχοποιήθηκε</w:t>
      </w:r>
      <w:proofErr w:type="spellEnd"/>
      <w:r>
        <w:rPr>
          <w:lang w:val="el-GR"/>
        </w:rPr>
        <w:t xml:space="preserve"> όταν σε κάθε δυτικό κράτος ενθαρρύνεται με κάθε μέσο, ενώ η καινοτομία και η επιχειρηματικότητα περιθωριοποιήθηκαν.</w:t>
      </w:r>
      <w:r w:rsidR="00DF6B85">
        <w:rPr>
          <w:lang w:val="el-GR"/>
        </w:rPr>
        <w:t xml:space="preserve"> </w:t>
      </w:r>
    </w:p>
    <w:p w:rsidR="00D87A73" w:rsidRDefault="00DF6B85" w:rsidP="0067604D">
      <w:pPr>
        <w:jc w:val="both"/>
        <w:rPr>
          <w:lang w:val="el-GR"/>
        </w:rPr>
      </w:pPr>
      <w:r>
        <w:rPr>
          <w:lang w:val="el-GR"/>
        </w:rPr>
        <w:t>Επομένως, οι</w:t>
      </w:r>
      <w:r w:rsidR="003320C3">
        <w:rPr>
          <w:lang w:val="el-GR"/>
        </w:rPr>
        <w:t xml:space="preserve"> λέξεις «νέος»</w:t>
      </w:r>
      <w:r w:rsidR="00D87A73">
        <w:rPr>
          <w:lang w:val="el-GR"/>
        </w:rPr>
        <w:t xml:space="preserve"> και</w:t>
      </w:r>
      <w:r w:rsidR="003320C3">
        <w:rPr>
          <w:lang w:val="el-GR"/>
        </w:rPr>
        <w:t xml:space="preserve"> «παλιός» είναι σχετικές</w:t>
      </w:r>
      <w:r w:rsidR="00D87A73">
        <w:rPr>
          <w:lang w:val="el-GR"/>
        </w:rPr>
        <w:t>. Ίσως λοιπόν</w:t>
      </w:r>
      <w:r w:rsidR="003320C3">
        <w:rPr>
          <w:lang w:val="el-GR"/>
        </w:rPr>
        <w:t xml:space="preserve"> έχει δίκαιο </w:t>
      </w:r>
      <w:r w:rsidR="00D87A73">
        <w:rPr>
          <w:lang w:val="el-GR"/>
        </w:rPr>
        <w:t>ο θυμόσοφος λαός που επιμένει πως το καλύτερο δυνατό αποτέλεσμα έρχεται αξιοποιώντας και τους δύο. Από τη μία πλευρά δηλαδή</w:t>
      </w:r>
      <w:r>
        <w:rPr>
          <w:lang w:val="el-GR"/>
        </w:rPr>
        <w:t>,</w:t>
      </w:r>
      <w:r w:rsidR="00D87A73">
        <w:rPr>
          <w:lang w:val="el-GR"/>
        </w:rPr>
        <w:t xml:space="preserve"> τους νέους που πραγματικά όμως διαθέτουν φρεσκάδα, ορμή για δημιουργία, καινοτόμες και προοδευτικές ιδέες. Από την άλλη πλευρά</w:t>
      </w:r>
      <w:r>
        <w:rPr>
          <w:lang w:val="el-GR"/>
        </w:rPr>
        <w:t>,</w:t>
      </w:r>
      <w:r w:rsidR="00D87A73">
        <w:rPr>
          <w:lang w:val="el-GR"/>
        </w:rPr>
        <w:t xml:space="preserve"> εκείνους από τους παλιούς που διαθέτουν την πολύτιμη </w:t>
      </w:r>
      <w:r w:rsidR="00D87A73">
        <w:rPr>
          <w:lang w:val="el-GR"/>
        </w:rPr>
        <w:lastRenderedPageBreak/>
        <w:t>εμπειρία αλλά ταυτόχρονα έχουν κερδίσει τον σεβασμό με το ήθος και την πορεία στη ζωή τους. Η δημοκρατία και οι εκλογές δίνουν στους πολίτες την ε</w:t>
      </w:r>
      <w:r w:rsidR="00747D3C">
        <w:rPr>
          <w:lang w:val="el-GR"/>
        </w:rPr>
        <w:t xml:space="preserve">υκαιρία να δουν, να ακούσουν, να αξιολογήσουν και τελικά να επιλέξουν </w:t>
      </w:r>
      <w:r w:rsidR="00EB28FC">
        <w:rPr>
          <w:lang w:val="el-GR"/>
        </w:rPr>
        <w:t>νέους και παλιούς</w:t>
      </w:r>
      <w:r w:rsidR="00747D3C">
        <w:rPr>
          <w:lang w:val="el-GR"/>
        </w:rPr>
        <w:t xml:space="preserve"> </w:t>
      </w:r>
      <w:r w:rsidR="00E152F2">
        <w:rPr>
          <w:lang w:val="el-GR"/>
        </w:rPr>
        <w:t>στους οποίους μπορούν να εμπιστευτούν την διακυβέρνηση της χώρας</w:t>
      </w:r>
      <w:r w:rsidR="00EB28FC">
        <w:rPr>
          <w:lang w:val="el-GR"/>
        </w:rPr>
        <w:t xml:space="preserve"> και το μέλλον της πατρίδας μας</w:t>
      </w:r>
      <w:r w:rsidR="00E152F2">
        <w:rPr>
          <w:lang w:val="el-GR"/>
        </w:rPr>
        <w:t xml:space="preserve">. </w:t>
      </w:r>
    </w:p>
    <w:p w:rsidR="00D87A73" w:rsidRDefault="00D87A73" w:rsidP="0067604D">
      <w:pPr>
        <w:jc w:val="both"/>
        <w:rPr>
          <w:lang w:val="el-GR"/>
        </w:rPr>
      </w:pPr>
    </w:p>
    <w:p w:rsidR="00D87A73" w:rsidRDefault="00D87A73" w:rsidP="0067604D">
      <w:pPr>
        <w:jc w:val="both"/>
        <w:rPr>
          <w:lang w:val="el-GR"/>
        </w:rPr>
      </w:pPr>
    </w:p>
    <w:p w:rsidR="00CC19BC" w:rsidRPr="007768DF" w:rsidRDefault="00CC19BC" w:rsidP="006C742E">
      <w:pPr>
        <w:pStyle w:val="a3"/>
        <w:jc w:val="both"/>
        <w:rPr>
          <w:i/>
          <w:lang w:val="el-GR"/>
        </w:rPr>
      </w:pPr>
    </w:p>
    <w:sectPr w:rsidR="00CC19BC" w:rsidRPr="007768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F715A"/>
    <w:multiLevelType w:val="hybridMultilevel"/>
    <w:tmpl w:val="C4884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04D"/>
    <w:rsid w:val="00085351"/>
    <w:rsid w:val="000A3A57"/>
    <w:rsid w:val="001229BC"/>
    <w:rsid w:val="0015085E"/>
    <w:rsid w:val="002149CB"/>
    <w:rsid w:val="002B4284"/>
    <w:rsid w:val="002B464F"/>
    <w:rsid w:val="002B75A4"/>
    <w:rsid w:val="002C7079"/>
    <w:rsid w:val="002F0BCB"/>
    <w:rsid w:val="003320C3"/>
    <w:rsid w:val="00384EC7"/>
    <w:rsid w:val="00490347"/>
    <w:rsid w:val="004D3591"/>
    <w:rsid w:val="004D5937"/>
    <w:rsid w:val="004F7B4D"/>
    <w:rsid w:val="00632929"/>
    <w:rsid w:val="006548B5"/>
    <w:rsid w:val="0067604D"/>
    <w:rsid w:val="0068189A"/>
    <w:rsid w:val="006B0140"/>
    <w:rsid w:val="006C742E"/>
    <w:rsid w:val="006E6407"/>
    <w:rsid w:val="00747D3C"/>
    <w:rsid w:val="007519C3"/>
    <w:rsid w:val="00755D21"/>
    <w:rsid w:val="007768DF"/>
    <w:rsid w:val="00785502"/>
    <w:rsid w:val="00845103"/>
    <w:rsid w:val="008579D4"/>
    <w:rsid w:val="00925449"/>
    <w:rsid w:val="009810B4"/>
    <w:rsid w:val="009D11D8"/>
    <w:rsid w:val="00A33BBF"/>
    <w:rsid w:val="00A53D54"/>
    <w:rsid w:val="00A746E5"/>
    <w:rsid w:val="00B10CA5"/>
    <w:rsid w:val="00CC19BC"/>
    <w:rsid w:val="00CD0441"/>
    <w:rsid w:val="00D16CDB"/>
    <w:rsid w:val="00D576E5"/>
    <w:rsid w:val="00D7170E"/>
    <w:rsid w:val="00D87A73"/>
    <w:rsid w:val="00DD115E"/>
    <w:rsid w:val="00DF6B85"/>
    <w:rsid w:val="00E152F2"/>
    <w:rsid w:val="00E17FEB"/>
    <w:rsid w:val="00E56815"/>
    <w:rsid w:val="00E710B7"/>
    <w:rsid w:val="00EB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5986F6-2717-49CA-AAB3-193F5C8F3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8DF"/>
    <w:pPr>
      <w:ind w:left="720"/>
      <w:contextualSpacing/>
    </w:pPr>
  </w:style>
  <w:style w:type="character" w:styleId="a4">
    <w:name w:val="Emphasis"/>
    <w:basedOn w:val="a0"/>
    <w:uiPriority w:val="20"/>
    <w:qFormat/>
    <w:rsid w:val="00085351"/>
    <w:rPr>
      <w:i/>
      <w:iCs/>
    </w:rPr>
  </w:style>
  <w:style w:type="character" w:styleId="-">
    <w:name w:val="Hyperlink"/>
    <w:basedOn w:val="a0"/>
    <w:uiPriority w:val="99"/>
    <w:unhideWhenUsed/>
    <w:rsid w:val="004D35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imas.gr/?p=5768" TargetMode="External"/><Relationship Id="rId5" Type="http://schemas.openxmlformats.org/officeDocument/2006/relationships/hyperlink" Target="http://www.dimas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Βασίλης Γκατζάρας</dc:creator>
  <cp:keywords/>
  <dc:description/>
  <cp:lastModifiedBy>Βασίλης Γκατζάρας</cp:lastModifiedBy>
  <cp:revision>38</cp:revision>
  <dcterms:created xsi:type="dcterms:W3CDTF">2015-09-03T08:10:00Z</dcterms:created>
  <dcterms:modified xsi:type="dcterms:W3CDTF">2015-09-15T03:58:00Z</dcterms:modified>
</cp:coreProperties>
</file>