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178" w:rsidRDefault="00B11178" w:rsidP="00B11178">
      <w:r w:rsidRPr="00B11178">
        <w:rPr>
          <w:lang w:val="el-GR"/>
        </w:rPr>
        <w:t>Γραφείο Τύπου Χρίστου Δήμα</w:t>
      </w:r>
      <w:r w:rsidRPr="00B11178">
        <w:rPr>
          <w:lang w:val="el-GR"/>
        </w:rPr>
        <w:br/>
        <w:t>Βουλευτή Κορινθίας, Νέα Δημοκρατία</w:t>
      </w:r>
      <w:r w:rsidRPr="00B11178">
        <w:rPr>
          <w:lang w:val="el-GR"/>
        </w:rPr>
        <w:br/>
      </w:r>
      <w:hyperlink r:id="rId5" w:tgtFrame="_blank" w:history="1">
        <w:r>
          <w:rPr>
            <w:rStyle w:val="-"/>
            <w:color w:val="2BAADF"/>
          </w:rPr>
          <w:t>www</w:t>
        </w:r>
        <w:r w:rsidRPr="00B11178">
          <w:rPr>
            <w:rStyle w:val="-"/>
            <w:color w:val="2BAADF"/>
            <w:lang w:val="el-GR"/>
          </w:rPr>
          <w:t>.</w:t>
        </w:r>
        <w:proofErr w:type="spellStart"/>
        <w:r>
          <w:rPr>
            <w:rStyle w:val="-"/>
            <w:color w:val="2BAADF"/>
          </w:rPr>
          <w:t>dimas</w:t>
        </w:r>
        <w:proofErr w:type="spellEnd"/>
        <w:r w:rsidRPr="00B11178">
          <w:rPr>
            <w:rStyle w:val="-"/>
            <w:color w:val="2BAADF"/>
            <w:lang w:val="el-GR"/>
          </w:rPr>
          <w:t>.</w:t>
        </w:r>
        <w:r>
          <w:rPr>
            <w:rStyle w:val="-"/>
            <w:color w:val="2BAADF"/>
          </w:rPr>
          <w:t>gr</w:t>
        </w:r>
      </w:hyperlink>
    </w:p>
    <w:p w:rsidR="00B11178" w:rsidRPr="00B11178" w:rsidRDefault="00B11178" w:rsidP="00B11178">
      <w:hyperlink r:id="rId6" w:history="1">
        <w:r w:rsidRPr="00B11178">
          <w:rPr>
            <w:rStyle w:val="-"/>
          </w:rPr>
          <w:t>http://www.dimas.gr/?p=5841</w:t>
        </w:r>
      </w:hyperlink>
      <w:r w:rsidRPr="00B11178">
        <w:t xml:space="preserve"> </w:t>
      </w:r>
    </w:p>
    <w:p w:rsidR="00F118C3" w:rsidRPr="0081240B" w:rsidRDefault="00F118C3" w:rsidP="00F118C3">
      <w:pPr>
        <w:jc w:val="center"/>
        <w:rPr>
          <w:b/>
          <w:lang w:val="el-GR"/>
        </w:rPr>
      </w:pPr>
      <w:r w:rsidRPr="0081240B">
        <w:rPr>
          <w:b/>
          <w:lang w:val="el-GR"/>
        </w:rPr>
        <w:t>ΔΕΛΤΙΟ ΤΥΠΟΥ</w:t>
      </w:r>
    </w:p>
    <w:p w:rsidR="00F118C3" w:rsidRPr="0081240B" w:rsidRDefault="00EF5B90" w:rsidP="00F118C3">
      <w:pPr>
        <w:jc w:val="right"/>
        <w:rPr>
          <w:i/>
          <w:lang w:val="el-GR"/>
        </w:rPr>
      </w:pPr>
      <w:bookmarkStart w:id="0" w:name="_GoBack"/>
      <w:bookmarkEnd w:id="0"/>
      <w:r>
        <w:rPr>
          <w:i/>
          <w:lang w:val="el-GR"/>
        </w:rPr>
        <w:t>09</w:t>
      </w:r>
      <w:r w:rsidR="00F118C3" w:rsidRPr="0081240B">
        <w:rPr>
          <w:i/>
          <w:lang w:val="el-GR"/>
        </w:rPr>
        <w:t>.10.2015</w:t>
      </w:r>
    </w:p>
    <w:p w:rsidR="00F118C3" w:rsidRPr="0081240B" w:rsidRDefault="00F118C3" w:rsidP="00F118C3">
      <w:pPr>
        <w:jc w:val="both"/>
        <w:rPr>
          <w:lang w:val="el-GR"/>
        </w:rPr>
      </w:pPr>
      <w:r w:rsidRPr="0081240B">
        <w:rPr>
          <w:lang w:val="el-GR"/>
        </w:rPr>
        <w:t xml:space="preserve">Την άμεση αντιμετώπιση των ελλείψεων διδακτικού προσωπικού στα σχολεία της Κορινθίας ζητάει ο βουλευτής Κορινθίας Χρίστος Δήμας με </w:t>
      </w:r>
      <w:r w:rsidR="00040D29">
        <w:rPr>
          <w:lang w:val="el-GR"/>
        </w:rPr>
        <w:t xml:space="preserve">γραπτή </w:t>
      </w:r>
      <w:r w:rsidRPr="0081240B">
        <w:rPr>
          <w:lang w:val="el-GR"/>
        </w:rPr>
        <w:t>ερώτησή του προς το Υπουργείο Παιδείας, Έρευνας και Θρησκευμάτων.</w:t>
      </w:r>
    </w:p>
    <w:p w:rsidR="005D002E" w:rsidRPr="0081240B" w:rsidRDefault="00F118C3" w:rsidP="00F118C3">
      <w:pPr>
        <w:jc w:val="both"/>
        <w:rPr>
          <w:lang w:val="el-GR"/>
        </w:rPr>
      </w:pPr>
      <w:r w:rsidRPr="0081240B">
        <w:rPr>
          <w:lang w:val="el-GR"/>
        </w:rPr>
        <w:t>Στο σχετικό κείμενο</w:t>
      </w:r>
      <w:r w:rsidR="00040D29">
        <w:rPr>
          <w:lang w:val="el-GR"/>
        </w:rPr>
        <w:t xml:space="preserve"> της ερώτησης</w:t>
      </w:r>
      <w:r w:rsidRPr="0081240B">
        <w:rPr>
          <w:lang w:val="el-GR"/>
        </w:rPr>
        <w:t xml:space="preserve"> ο </w:t>
      </w:r>
      <w:r w:rsidR="0053336D">
        <w:rPr>
          <w:lang w:val="el-GR"/>
        </w:rPr>
        <w:t>Χρίστος Δήμας</w:t>
      </w:r>
      <w:r w:rsidRPr="0081240B">
        <w:rPr>
          <w:lang w:val="el-GR"/>
        </w:rPr>
        <w:t xml:space="preserve"> επισημαίνει την απουσία σημαντικού αριθμού εκπαιδευτικών </w:t>
      </w:r>
      <w:r w:rsidR="00257021" w:rsidRPr="0081240B">
        <w:rPr>
          <w:lang w:val="el-GR"/>
        </w:rPr>
        <w:t>στον νομό</w:t>
      </w:r>
      <w:r w:rsidR="001009E0">
        <w:rPr>
          <w:lang w:val="el-GR"/>
        </w:rPr>
        <w:t xml:space="preserve"> παρά τις μεγάλες προσπάθειες που καταβάλλουν η Πρωτοβάθμια και </w:t>
      </w:r>
      <w:r w:rsidR="00040D29">
        <w:rPr>
          <w:lang w:val="el-GR"/>
        </w:rPr>
        <w:t>Δευτεροβάθμια</w:t>
      </w:r>
      <w:r w:rsidR="001009E0">
        <w:rPr>
          <w:lang w:val="el-GR"/>
        </w:rPr>
        <w:t xml:space="preserve"> Διεύθυνση Κορινθίας. Συγκεκριμένα</w:t>
      </w:r>
      <w:r w:rsidR="00040D29">
        <w:rPr>
          <w:lang w:val="el-GR"/>
        </w:rPr>
        <w:t>,</w:t>
      </w:r>
      <w:r w:rsidR="001009E0">
        <w:rPr>
          <w:lang w:val="el-GR"/>
        </w:rPr>
        <w:t xml:space="preserve"> σήμερα παρουσιάζονται 32 κενά δασκάλων στην </w:t>
      </w:r>
      <w:proofErr w:type="spellStart"/>
      <w:r w:rsidR="001009E0">
        <w:rPr>
          <w:lang w:val="el-GR"/>
        </w:rPr>
        <w:t>Α’βάθμια</w:t>
      </w:r>
      <w:proofErr w:type="spellEnd"/>
      <w:r w:rsidR="001009E0">
        <w:rPr>
          <w:lang w:val="el-GR"/>
        </w:rPr>
        <w:t xml:space="preserve"> εκπαίδευση και 65</w:t>
      </w:r>
      <w:r w:rsidR="00DD748A">
        <w:rPr>
          <w:lang w:val="el-GR"/>
        </w:rPr>
        <w:t xml:space="preserve"> καθηγητών</w:t>
      </w:r>
      <w:r w:rsidR="001009E0">
        <w:rPr>
          <w:lang w:val="el-GR"/>
        </w:rPr>
        <w:t xml:space="preserve"> στην </w:t>
      </w:r>
      <w:proofErr w:type="spellStart"/>
      <w:r w:rsidR="001009E0">
        <w:rPr>
          <w:lang w:val="el-GR"/>
        </w:rPr>
        <w:t>Β΄βάθμια</w:t>
      </w:r>
      <w:proofErr w:type="spellEnd"/>
      <w:r w:rsidR="001038DD">
        <w:rPr>
          <w:lang w:val="el-GR"/>
        </w:rPr>
        <w:t xml:space="preserve"> εκπαίδευση</w:t>
      </w:r>
      <w:r w:rsidR="001009E0">
        <w:rPr>
          <w:lang w:val="el-GR"/>
        </w:rPr>
        <w:t xml:space="preserve">. </w:t>
      </w:r>
      <w:r w:rsidRPr="0081240B">
        <w:rPr>
          <w:lang w:val="el-GR"/>
        </w:rPr>
        <w:t xml:space="preserve"> Παράλληλα</w:t>
      </w:r>
      <w:r w:rsidR="001038DD">
        <w:rPr>
          <w:lang w:val="el-GR"/>
        </w:rPr>
        <w:t>,</w:t>
      </w:r>
      <w:r w:rsidR="00040D29">
        <w:rPr>
          <w:lang w:val="el-GR"/>
        </w:rPr>
        <w:t xml:space="preserve"> ο κ. Δήμας</w:t>
      </w:r>
      <w:r w:rsidRPr="0081240B">
        <w:rPr>
          <w:lang w:val="el-GR"/>
        </w:rPr>
        <w:t xml:space="preserve"> σημειώνει την ιδιαίτερη οξύτητα του προβλήματος </w:t>
      </w:r>
      <w:r w:rsidR="001F4B9C">
        <w:rPr>
          <w:lang w:val="el-GR"/>
        </w:rPr>
        <w:t>σε χωριά της ορεινής</w:t>
      </w:r>
      <w:r w:rsidRPr="0081240B">
        <w:rPr>
          <w:lang w:val="el-GR"/>
        </w:rPr>
        <w:t xml:space="preserve"> Κορινθία</w:t>
      </w:r>
      <w:r w:rsidR="001F4B9C">
        <w:rPr>
          <w:lang w:val="el-GR"/>
        </w:rPr>
        <w:t>ς (</w:t>
      </w:r>
      <w:proofErr w:type="spellStart"/>
      <w:r w:rsidR="001F4B9C">
        <w:rPr>
          <w:lang w:val="el-GR"/>
        </w:rPr>
        <w:t>Φενεός</w:t>
      </w:r>
      <w:proofErr w:type="spellEnd"/>
      <w:r w:rsidR="001F4B9C">
        <w:rPr>
          <w:lang w:val="el-GR"/>
        </w:rPr>
        <w:t xml:space="preserve"> και Στυμφαλία)</w:t>
      </w:r>
      <w:r w:rsidRPr="0081240B">
        <w:rPr>
          <w:lang w:val="el-GR"/>
        </w:rPr>
        <w:t xml:space="preserve"> και καλεί το Υπουργείο να τον ενημερώσει άμεσα για το χρονοδιάγραμμα κάλυψης του συνόλου των κενών.</w:t>
      </w:r>
    </w:p>
    <w:p w:rsidR="0081240B" w:rsidRDefault="0081240B" w:rsidP="00F118C3">
      <w:pPr>
        <w:jc w:val="both"/>
        <w:rPr>
          <w:lang w:val="el-GR"/>
        </w:rPr>
      </w:pPr>
    </w:p>
    <w:p w:rsidR="0081240B" w:rsidRPr="0081240B" w:rsidRDefault="0081240B" w:rsidP="00F118C3">
      <w:pPr>
        <w:jc w:val="both"/>
        <w:rPr>
          <w:lang w:val="el-GR"/>
        </w:rPr>
      </w:pPr>
      <w:r w:rsidRPr="0081240B">
        <w:rPr>
          <w:lang w:val="el-GR"/>
        </w:rPr>
        <w:t xml:space="preserve">Συγκεκριμένα στην ερώτηση αναφέρεται: </w:t>
      </w:r>
    </w:p>
    <w:p w:rsidR="00BE158A" w:rsidRPr="00BE158A" w:rsidRDefault="00BE158A" w:rsidP="00BE158A">
      <w:pPr>
        <w:jc w:val="both"/>
        <w:rPr>
          <w:rFonts w:eastAsia="Times New Roman" w:cs="Arial"/>
          <w:color w:val="000000"/>
          <w:lang w:val="el-GR"/>
        </w:rPr>
      </w:pPr>
      <w:r w:rsidRPr="00BE158A">
        <w:rPr>
          <w:rFonts w:eastAsia="Times New Roman" w:cs="Arial"/>
          <w:color w:val="000000"/>
          <w:lang w:val="el-GR"/>
        </w:rPr>
        <w:t>Προς: Υπουργείο Παιδείας, Έρευνας και Θρησκευμάτων</w:t>
      </w:r>
    </w:p>
    <w:p w:rsidR="00BE158A" w:rsidRPr="00BE158A" w:rsidRDefault="00BE158A" w:rsidP="00BE158A">
      <w:pPr>
        <w:jc w:val="both"/>
        <w:rPr>
          <w:rFonts w:eastAsia="Times New Roman" w:cs="Arial"/>
          <w:color w:val="000000"/>
          <w:lang w:val="el-GR"/>
        </w:rPr>
      </w:pPr>
      <w:r w:rsidRPr="00BE158A">
        <w:rPr>
          <w:rFonts w:eastAsia="Times New Roman" w:cs="Arial"/>
          <w:color w:val="000000"/>
          <w:lang w:val="el-GR"/>
        </w:rPr>
        <w:t>Θέμα: Ελλείψεις διδακτικού προσωπικού σε όλη την χώρα και ειδικότερα στην Κορι</w:t>
      </w:r>
      <w:r>
        <w:rPr>
          <w:rFonts w:eastAsia="Times New Roman" w:cs="Arial"/>
          <w:color w:val="000000"/>
          <w:lang w:val="el-GR"/>
        </w:rPr>
        <w:t>νθία</w:t>
      </w:r>
    </w:p>
    <w:p w:rsidR="00BE158A" w:rsidRPr="00BE158A" w:rsidRDefault="00BE158A" w:rsidP="00BE158A">
      <w:pPr>
        <w:jc w:val="both"/>
        <w:rPr>
          <w:rFonts w:eastAsia="Times New Roman" w:cs="Arial"/>
          <w:color w:val="000000"/>
          <w:lang w:val="el-GR"/>
        </w:rPr>
      </w:pPr>
      <w:r w:rsidRPr="00BE158A">
        <w:rPr>
          <w:rFonts w:eastAsia="Times New Roman" w:cs="Arial"/>
          <w:color w:val="000000"/>
          <w:lang w:val="el-GR"/>
        </w:rPr>
        <w:t>Η νέα σχολική χρονιά ξεκίνησε με σοβαρές ελλείψεις στο σύνολο των ειδικοτήτων δασκάλων και καθηγητών στην πρωτοβάθμια και στη δευτεροβάθμια εκπαίδευση. Μέχρι σήμερα έχουν χαθεί πολλές διδακτικές ώρες στα σχολεία της χώρας με αποτέλεσμα την δημιουργία εμποδίων στο εκπαιδευτικό έργο που βεβαίως ενεργεί εις βάρος της μά</w:t>
      </w:r>
      <w:r>
        <w:rPr>
          <w:rFonts w:eastAsia="Times New Roman" w:cs="Arial"/>
          <w:color w:val="000000"/>
          <w:lang w:val="el-GR"/>
        </w:rPr>
        <w:t>θησης και μόρφωσης των μαθητών.</w:t>
      </w:r>
    </w:p>
    <w:p w:rsidR="00BE158A" w:rsidRPr="00BE158A" w:rsidRDefault="00BE158A" w:rsidP="00BE158A">
      <w:pPr>
        <w:jc w:val="both"/>
        <w:rPr>
          <w:rFonts w:eastAsia="Times New Roman" w:cs="Arial"/>
          <w:color w:val="000000"/>
          <w:lang w:val="el-GR"/>
        </w:rPr>
      </w:pPr>
      <w:r w:rsidRPr="00BE158A">
        <w:rPr>
          <w:rFonts w:eastAsia="Times New Roman" w:cs="Arial"/>
          <w:color w:val="000000"/>
          <w:lang w:val="el-GR"/>
        </w:rPr>
        <w:t xml:space="preserve">Ειδικότερα στον νομό Κορινθίας και παρά τις μεγάλες προσπάθειες που έχουν καταβάλει η </w:t>
      </w:r>
      <w:proofErr w:type="spellStart"/>
      <w:r w:rsidRPr="00BE158A">
        <w:rPr>
          <w:rFonts w:eastAsia="Times New Roman" w:cs="Arial"/>
          <w:color w:val="000000"/>
          <w:lang w:val="el-GR"/>
        </w:rPr>
        <w:t>Α΄βάθμια</w:t>
      </w:r>
      <w:proofErr w:type="spellEnd"/>
      <w:r w:rsidRPr="00BE158A">
        <w:rPr>
          <w:rFonts w:eastAsia="Times New Roman" w:cs="Arial"/>
          <w:color w:val="000000"/>
          <w:lang w:val="el-GR"/>
        </w:rPr>
        <w:t xml:space="preserve"> και η </w:t>
      </w:r>
      <w:proofErr w:type="spellStart"/>
      <w:r w:rsidRPr="00BE158A">
        <w:rPr>
          <w:rFonts w:eastAsia="Times New Roman" w:cs="Arial"/>
          <w:color w:val="000000"/>
          <w:lang w:val="el-GR"/>
        </w:rPr>
        <w:t>Β΄βάθμια</w:t>
      </w:r>
      <w:proofErr w:type="spellEnd"/>
      <w:r w:rsidRPr="00BE158A">
        <w:rPr>
          <w:rFonts w:eastAsia="Times New Roman" w:cs="Arial"/>
          <w:color w:val="000000"/>
          <w:lang w:val="el-GR"/>
        </w:rPr>
        <w:t xml:space="preserve"> Διεύθυνση Κορινθίας προκειμένου να καλυφθούν όσο το δυνατόν περισσότερα κενά, παρατηρούνται σήμερα οι εξής ελλείψεις: </w:t>
      </w:r>
    </w:p>
    <w:p w:rsidR="00BE158A" w:rsidRPr="00BE158A" w:rsidRDefault="00BE158A" w:rsidP="00BE158A">
      <w:pPr>
        <w:jc w:val="both"/>
        <w:rPr>
          <w:rFonts w:eastAsia="Times New Roman" w:cs="Arial"/>
          <w:color w:val="000000"/>
          <w:lang w:val="el-GR"/>
        </w:rPr>
      </w:pPr>
      <w:proofErr w:type="spellStart"/>
      <w:r w:rsidRPr="00BE158A">
        <w:rPr>
          <w:rFonts w:eastAsia="Times New Roman" w:cs="Arial"/>
          <w:color w:val="000000"/>
          <w:lang w:val="el-GR"/>
        </w:rPr>
        <w:t>Α΄βάθμια</w:t>
      </w:r>
      <w:proofErr w:type="spellEnd"/>
      <w:r w:rsidRPr="00BE158A">
        <w:rPr>
          <w:rFonts w:eastAsia="Times New Roman" w:cs="Arial"/>
          <w:color w:val="000000"/>
          <w:lang w:val="el-GR"/>
        </w:rPr>
        <w:t xml:space="preserve"> εκπαίδευση: 32 κενά δασκάλων, 12 νηπιαγωγών και 24 ειδικοτήτων (αγγλικών και γυμναστών). </w:t>
      </w:r>
    </w:p>
    <w:p w:rsidR="00BE158A" w:rsidRPr="00BE158A" w:rsidRDefault="00BE158A" w:rsidP="00BE158A">
      <w:pPr>
        <w:jc w:val="both"/>
        <w:rPr>
          <w:rFonts w:eastAsia="Times New Roman" w:cs="Arial"/>
          <w:color w:val="000000"/>
          <w:lang w:val="el-GR"/>
        </w:rPr>
      </w:pPr>
      <w:proofErr w:type="spellStart"/>
      <w:r w:rsidRPr="00BE158A">
        <w:rPr>
          <w:rFonts w:eastAsia="Times New Roman" w:cs="Arial"/>
          <w:color w:val="000000"/>
          <w:lang w:val="el-GR"/>
        </w:rPr>
        <w:t>Β΄βάθμια</w:t>
      </w:r>
      <w:proofErr w:type="spellEnd"/>
      <w:r w:rsidRPr="00BE158A">
        <w:rPr>
          <w:rFonts w:eastAsia="Times New Roman" w:cs="Arial"/>
          <w:color w:val="000000"/>
          <w:lang w:val="el-GR"/>
        </w:rPr>
        <w:t xml:space="preserve"> εκπαίδευση: 65 κενά καθηγητών (6 φιλόλογοι, 5 μαθηματικοί, 7 βιολόγοι-φυσικοί-χημικοί γεωλόγοι, 1 θεολόγος, 10 αγγλικών, 2 γερμανικών, 5 καλλιτεχνικών, 4 οικονομολόγοι, 1 κοινωνιολόγος, 3 γυμναστές, 2 μηχανολόγοι-μηχανικοί, 1 ηλεκτρολόγος-μηχανικός, 1 ηλεκτρονικός-μηχανικός, 1 νομικός, 3 γεωπόνοι, 1 οικιακής οικονομίας, 1 μουσικός, 1 πολιτικός μηχανικός ΤΕΙ, 3 μηχανολόγος – μηχανικός ΤΕΙ, 1 ηλεκτρολόγος – μηχανικός ΤΕΙ, 2 ηλεκτρονικός –μηχανικός ΤΕΙ, 2 φυτικής </w:t>
      </w:r>
      <w:r>
        <w:rPr>
          <w:rFonts w:eastAsia="Times New Roman" w:cs="Arial"/>
          <w:color w:val="000000"/>
          <w:lang w:val="el-GR"/>
        </w:rPr>
        <w:t>παραγωγής ΤΕΙ, 2 πληροφορικής).</w:t>
      </w:r>
    </w:p>
    <w:p w:rsidR="00BE158A" w:rsidRPr="00BE158A" w:rsidRDefault="00BE158A" w:rsidP="00BE158A">
      <w:pPr>
        <w:jc w:val="both"/>
        <w:rPr>
          <w:rFonts w:eastAsia="Times New Roman" w:cs="Arial"/>
          <w:color w:val="000000"/>
          <w:lang w:val="el-GR"/>
        </w:rPr>
      </w:pPr>
      <w:r w:rsidRPr="00BE158A">
        <w:rPr>
          <w:rFonts w:eastAsia="Times New Roman" w:cs="Arial"/>
          <w:color w:val="000000"/>
          <w:lang w:val="el-GR"/>
        </w:rPr>
        <w:t>Τα προβλήματα είναι ιδιαίτερα οξυμένα στα ορεινά χωριά του νομού (</w:t>
      </w:r>
      <w:proofErr w:type="spellStart"/>
      <w:r w:rsidRPr="00BE158A">
        <w:rPr>
          <w:rFonts w:eastAsia="Times New Roman" w:cs="Arial"/>
          <w:color w:val="000000"/>
          <w:lang w:val="el-GR"/>
        </w:rPr>
        <w:t>Φενεός</w:t>
      </w:r>
      <w:proofErr w:type="spellEnd"/>
      <w:r w:rsidRPr="00BE158A">
        <w:rPr>
          <w:rFonts w:eastAsia="Times New Roman" w:cs="Arial"/>
          <w:color w:val="000000"/>
          <w:lang w:val="el-GR"/>
        </w:rPr>
        <w:t xml:space="preserve"> και Στυμφαλία)  όπου υπάρχει σοβαρή έλλειψη ειδικοτήτων όπως φιλολόγου και μαθηματικού σε τάξεις Λυκείου. Αποτέλεσμα των ελλείψεων είναι μαθητές που φέτος προετοιμάζονται για τις πανελλήνιές εξετάσεις να μην έχουν τη </w:t>
      </w:r>
      <w:r w:rsidRPr="00BE158A">
        <w:rPr>
          <w:rFonts w:eastAsia="Times New Roman" w:cs="Arial"/>
          <w:color w:val="000000"/>
          <w:lang w:val="el-GR"/>
        </w:rPr>
        <w:lastRenderedPageBreak/>
        <w:t>δυνατότητα να διδαχτούν βασικά εξεταζόμενα μαθήματα και επομένως να μη διασφαλίζεται η ισότητα όσον αφορά τις ευκαιρίες για πρόσ</w:t>
      </w:r>
      <w:r>
        <w:rPr>
          <w:rFonts w:eastAsia="Times New Roman" w:cs="Arial"/>
          <w:color w:val="000000"/>
          <w:lang w:val="el-GR"/>
        </w:rPr>
        <w:t xml:space="preserve">βαση στην ανώτατη εκπαίδευση.  </w:t>
      </w:r>
    </w:p>
    <w:p w:rsidR="00BE158A" w:rsidRPr="00BE158A" w:rsidRDefault="00BE158A" w:rsidP="00BE158A">
      <w:pPr>
        <w:jc w:val="both"/>
        <w:rPr>
          <w:rFonts w:eastAsia="Times New Roman" w:cs="Arial"/>
          <w:color w:val="000000"/>
          <w:lang w:val="el-GR"/>
        </w:rPr>
      </w:pPr>
      <w:r w:rsidRPr="00BE158A">
        <w:rPr>
          <w:rFonts w:eastAsia="Times New Roman" w:cs="Arial"/>
          <w:color w:val="000000"/>
          <w:lang w:val="el-GR"/>
        </w:rPr>
        <w:t>Λαμβάνοντας υπόψη τα παραπάνω και καθώς έχει ήδη χαθεί ένας μήνας από το νέο σχολικό έτος ερωτάται ο αρμόδιος Υπουργός:</w:t>
      </w:r>
    </w:p>
    <w:p w:rsidR="00BE158A" w:rsidRPr="00BE158A" w:rsidRDefault="00BE158A" w:rsidP="00BE158A">
      <w:pPr>
        <w:pStyle w:val="a3"/>
        <w:numPr>
          <w:ilvl w:val="0"/>
          <w:numId w:val="3"/>
        </w:numPr>
        <w:jc w:val="both"/>
        <w:rPr>
          <w:rFonts w:eastAsia="Times New Roman" w:cs="Arial"/>
          <w:color w:val="000000"/>
          <w:lang w:val="el-GR"/>
        </w:rPr>
      </w:pPr>
      <w:r w:rsidRPr="00BE158A">
        <w:rPr>
          <w:rFonts w:eastAsia="Times New Roman" w:cs="Arial"/>
          <w:color w:val="000000"/>
          <w:lang w:val="el-GR"/>
        </w:rPr>
        <w:t>Ποιο το ακριβές χρονοδιάγραμμα κάλυψης του συνόλου των κενών σε διδακτικό προσωπικό και για όλες τις ειδικότητες τόσο στην πρωτοβάθμια όσο και στην δευτεροβάθμια εκπαίδευση σε όλη την επικράτεια και ειδικότερα στον νομό Κορινθίας;</w:t>
      </w:r>
    </w:p>
    <w:p w:rsidR="00BE158A" w:rsidRPr="00BE158A" w:rsidRDefault="00BE158A" w:rsidP="00BE158A">
      <w:pPr>
        <w:pStyle w:val="a3"/>
        <w:numPr>
          <w:ilvl w:val="0"/>
          <w:numId w:val="3"/>
        </w:numPr>
        <w:jc w:val="both"/>
        <w:rPr>
          <w:rFonts w:eastAsia="Times New Roman" w:cs="Arial"/>
          <w:color w:val="000000"/>
          <w:lang w:val="el-GR"/>
        </w:rPr>
      </w:pPr>
      <w:r w:rsidRPr="00BE158A">
        <w:rPr>
          <w:rFonts w:eastAsia="Times New Roman" w:cs="Arial"/>
          <w:color w:val="000000"/>
          <w:lang w:val="el-GR"/>
        </w:rPr>
        <w:t xml:space="preserve">Με ποιο τρόπο προσανατολίζεται να καλύψει το Υπουργείο τις σοβαρότατες καθυστερήσεις όσον αφορά τα κενά στη διδακτική ύλη που έχουν προκύψει από την έλλειψη του διδακτικού προσωπικού; </w:t>
      </w:r>
    </w:p>
    <w:p w:rsidR="0081240B" w:rsidRPr="0081240B" w:rsidRDefault="0081240B" w:rsidP="00F118C3">
      <w:pPr>
        <w:jc w:val="both"/>
        <w:rPr>
          <w:lang w:val="el-GR"/>
        </w:rPr>
      </w:pPr>
    </w:p>
    <w:sectPr w:rsidR="0081240B" w:rsidRPr="00812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D3BAD"/>
    <w:multiLevelType w:val="hybridMultilevel"/>
    <w:tmpl w:val="D3D62EEE"/>
    <w:lvl w:ilvl="0" w:tplc="7D70BA5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485D36"/>
    <w:multiLevelType w:val="hybridMultilevel"/>
    <w:tmpl w:val="1016636A"/>
    <w:lvl w:ilvl="0" w:tplc="7DB4ED3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D6738A5"/>
    <w:multiLevelType w:val="hybridMultilevel"/>
    <w:tmpl w:val="8E7A6FDA"/>
    <w:lvl w:ilvl="0" w:tplc="3A7C312A">
      <w:start w:val="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8C3"/>
    <w:rsid w:val="00040D29"/>
    <w:rsid w:val="001009E0"/>
    <w:rsid w:val="001038DD"/>
    <w:rsid w:val="001F4B9C"/>
    <w:rsid w:val="002559C2"/>
    <w:rsid w:val="00257021"/>
    <w:rsid w:val="00297079"/>
    <w:rsid w:val="0053336D"/>
    <w:rsid w:val="0055301B"/>
    <w:rsid w:val="005D002E"/>
    <w:rsid w:val="0081240B"/>
    <w:rsid w:val="00B11178"/>
    <w:rsid w:val="00B14E50"/>
    <w:rsid w:val="00BE158A"/>
    <w:rsid w:val="00CC20A8"/>
    <w:rsid w:val="00DD748A"/>
    <w:rsid w:val="00EF5B90"/>
    <w:rsid w:val="00F11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1C443-8991-4BC3-901E-2731CDC6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240B"/>
    <w:pPr>
      <w:spacing w:after="200" w:line="276" w:lineRule="auto"/>
      <w:ind w:left="720"/>
      <w:contextualSpacing/>
    </w:pPr>
  </w:style>
  <w:style w:type="character" w:styleId="-">
    <w:name w:val="Hyperlink"/>
    <w:basedOn w:val="a0"/>
    <w:uiPriority w:val="99"/>
    <w:unhideWhenUsed/>
    <w:rsid w:val="00B111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16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mas.gr/?p=5841" TargetMode="External"/><Relationship Id="rId5" Type="http://schemas.openxmlformats.org/officeDocument/2006/relationships/hyperlink" Target="http://www.dima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497</Words>
  <Characters>2833</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19</cp:revision>
  <dcterms:created xsi:type="dcterms:W3CDTF">2015-10-05T10:33:00Z</dcterms:created>
  <dcterms:modified xsi:type="dcterms:W3CDTF">2015-10-08T13:08:00Z</dcterms:modified>
</cp:coreProperties>
</file>