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5EC" w:rsidRDefault="009E55EC" w:rsidP="009E55EC">
      <w:r w:rsidRPr="009E55EC">
        <w:rPr>
          <w:lang w:val="el-GR"/>
        </w:rPr>
        <w:t>Γραφείο Τύπου Χρίστου Δήμα</w:t>
      </w:r>
      <w:r w:rsidRPr="009E55EC">
        <w:rPr>
          <w:lang w:val="el-GR"/>
        </w:rPr>
        <w:br/>
        <w:t>Βουλευτή Κορινθίας, Νέα Δημοκρατία</w:t>
      </w:r>
      <w:r w:rsidRPr="009E55EC">
        <w:rPr>
          <w:lang w:val="el-GR"/>
        </w:rPr>
        <w:br/>
      </w:r>
      <w:hyperlink r:id="rId4" w:tgtFrame="_blank" w:history="1">
        <w:r>
          <w:rPr>
            <w:rStyle w:val="-"/>
            <w:color w:val="2BAADF"/>
          </w:rPr>
          <w:t>www</w:t>
        </w:r>
        <w:r w:rsidRPr="009E55EC">
          <w:rPr>
            <w:rStyle w:val="-"/>
            <w:color w:val="2BAADF"/>
            <w:lang w:val="el-GR"/>
          </w:rPr>
          <w:t>.</w:t>
        </w:r>
        <w:proofErr w:type="spellStart"/>
        <w:r>
          <w:rPr>
            <w:rStyle w:val="-"/>
            <w:color w:val="2BAADF"/>
          </w:rPr>
          <w:t>dimas</w:t>
        </w:r>
        <w:proofErr w:type="spellEnd"/>
        <w:r w:rsidRPr="009E55EC">
          <w:rPr>
            <w:rStyle w:val="-"/>
            <w:color w:val="2BAADF"/>
            <w:lang w:val="el-GR"/>
          </w:rPr>
          <w:t>.</w:t>
        </w:r>
        <w:r>
          <w:rPr>
            <w:rStyle w:val="-"/>
            <w:color w:val="2BAADF"/>
          </w:rPr>
          <w:t>gr</w:t>
        </w:r>
      </w:hyperlink>
    </w:p>
    <w:p w:rsidR="009E55EC" w:rsidRPr="007D670F" w:rsidRDefault="007D670F" w:rsidP="009E55EC">
      <w:hyperlink r:id="rId5" w:history="1">
        <w:r w:rsidRPr="007D658B">
          <w:rPr>
            <w:rStyle w:val="-"/>
          </w:rPr>
          <w:t>http://www.dimas.gr/?p=6283</w:t>
        </w:r>
      </w:hyperlink>
      <w:r>
        <w:t xml:space="preserve"> </w:t>
      </w:r>
    </w:p>
    <w:p w:rsidR="009E55EC" w:rsidRPr="007D670F" w:rsidRDefault="009E55EC" w:rsidP="009E55EC">
      <w:pPr>
        <w:jc w:val="center"/>
        <w:rPr>
          <w:b/>
        </w:rPr>
      </w:pPr>
    </w:p>
    <w:p w:rsidR="009E55EC" w:rsidRPr="009E55EC" w:rsidRDefault="009E55EC" w:rsidP="009E55EC">
      <w:pPr>
        <w:jc w:val="center"/>
        <w:rPr>
          <w:b/>
          <w:lang w:val="el-GR"/>
        </w:rPr>
      </w:pPr>
      <w:r w:rsidRPr="009E55EC">
        <w:rPr>
          <w:b/>
          <w:lang w:val="el-GR"/>
        </w:rPr>
        <w:t>ΔΕΛΤΙΟ ΤΥΠΟΥ</w:t>
      </w:r>
    </w:p>
    <w:p w:rsidR="009E55EC" w:rsidRPr="009E55EC" w:rsidRDefault="009E55EC" w:rsidP="009E55EC">
      <w:pPr>
        <w:jc w:val="right"/>
        <w:rPr>
          <w:i/>
          <w:lang w:val="el-GR"/>
        </w:rPr>
      </w:pPr>
      <w:r w:rsidRPr="009E55EC">
        <w:rPr>
          <w:i/>
          <w:lang w:val="el-GR"/>
        </w:rPr>
        <w:t>29.01.2016</w:t>
      </w:r>
    </w:p>
    <w:p w:rsidR="009E55EC" w:rsidRDefault="009E55EC" w:rsidP="003575BD">
      <w:pPr>
        <w:jc w:val="both"/>
        <w:rPr>
          <w:lang w:val="el-GR"/>
        </w:rPr>
      </w:pPr>
    </w:p>
    <w:p w:rsidR="000E5685" w:rsidRDefault="003575BD" w:rsidP="003575BD">
      <w:pPr>
        <w:jc w:val="both"/>
        <w:rPr>
          <w:lang w:val="el-GR"/>
        </w:rPr>
      </w:pPr>
      <w:r>
        <w:rPr>
          <w:lang w:val="el-GR"/>
        </w:rPr>
        <w:t>Σε γραπτή ερώτηση προς τα αρμόδια Υπουργεία, την οποία συνυπογράφει ο βουλευτής Κορινθίας Χρίστος Δήμας, μαζί με 35 ακόμη βουλευτές της Ν.Δ., υπογραμμίζεται η εξοντωτική για τους αγρότες κυβερνητική πολιτική τόσο στον φορολογικό τομέα όσο και στο ασφαλιστικό. Ο</w:t>
      </w:r>
      <w:r w:rsidRPr="003575BD">
        <w:rPr>
          <w:lang w:val="el-GR"/>
        </w:rPr>
        <w:t xml:space="preserve">ι βουλευτές, με πρώτο υπογράφοντα τον βουλευτή Ηρακλείου Λευτέρη </w:t>
      </w:r>
      <w:proofErr w:type="spellStart"/>
      <w:r w:rsidRPr="003575BD">
        <w:rPr>
          <w:lang w:val="el-GR"/>
        </w:rPr>
        <w:t>Αυγενάκη</w:t>
      </w:r>
      <w:proofErr w:type="spellEnd"/>
      <w:r w:rsidRPr="003575BD">
        <w:rPr>
          <w:lang w:val="el-GR"/>
        </w:rPr>
        <w:t>, καλούν τους υπουργούς Οικονομικών, Αγροτικής Ανάπτυξης και Τροφίμων και Εργασίας, Κοινωνικής Ασφάλισης και Κοινωνικής Αλληλεγγύης</w:t>
      </w:r>
      <w:r>
        <w:rPr>
          <w:lang w:val="el-GR"/>
        </w:rPr>
        <w:t xml:space="preserve"> </w:t>
      </w:r>
      <w:r w:rsidRPr="003575BD">
        <w:rPr>
          <w:lang w:val="el-GR"/>
        </w:rPr>
        <w:t>να απαντήσουν</w:t>
      </w:r>
      <w:r>
        <w:rPr>
          <w:lang w:val="el-GR"/>
        </w:rPr>
        <w:t xml:space="preserve"> για το</w:t>
      </w:r>
      <w:r w:rsidRPr="003575BD">
        <w:rPr>
          <w:lang w:val="el-GR"/>
        </w:rPr>
        <w:t xml:space="preserve"> αν υπάρχει </w:t>
      </w:r>
      <w:r>
        <w:rPr>
          <w:lang w:val="el-GR"/>
        </w:rPr>
        <w:t>κυβερνητικός σχεδιασμός ώστε</w:t>
      </w:r>
      <w:r w:rsidRPr="003575BD">
        <w:rPr>
          <w:lang w:val="el-GR"/>
        </w:rPr>
        <w:t xml:space="preserve"> να επιλυθεί η άνιση και άδικη μεταχείριση που επιφυλάσσει για τους αγρότες η ασφαλιστική και φορολογική κυβερνητική πολιτική</w:t>
      </w:r>
      <w:r>
        <w:rPr>
          <w:lang w:val="el-GR"/>
        </w:rPr>
        <w:t xml:space="preserve">. </w:t>
      </w:r>
    </w:p>
    <w:p w:rsidR="00315471" w:rsidRDefault="003575BD" w:rsidP="003575BD">
      <w:pPr>
        <w:jc w:val="both"/>
        <w:rPr>
          <w:lang w:val="el-GR"/>
        </w:rPr>
      </w:pPr>
      <w:bookmarkStart w:id="0" w:name="_GoBack"/>
      <w:bookmarkEnd w:id="0"/>
      <w:r>
        <w:rPr>
          <w:lang w:val="el-GR"/>
        </w:rPr>
        <w:t xml:space="preserve">Παράλληλα, οι βουλευτές ζητάνε να πληροφορηθούν την ύπαρξη </w:t>
      </w:r>
      <w:r w:rsidRPr="003575BD">
        <w:rPr>
          <w:lang w:val="el-GR"/>
        </w:rPr>
        <w:t>αναλογιστική</w:t>
      </w:r>
      <w:r>
        <w:rPr>
          <w:lang w:val="el-GR"/>
        </w:rPr>
        <w:t>ς</w:t>
      </w:r>
      <w:r w:rsidRPr="003575BD">
        <w:rPr>
          <w:lang w:val="el-GR"/>
        </w:rPr>
        <w:t xml:space="preserve"> μελέτη</w:t>
      </w:r>
      <w:r>
        <w:rPr>
          <w:lang w:val="el-GR"/>
        </w:rPr>
        <w:t>ς</w:t>
      </w:r>
      <w:r w:rsidRPr="003575BD">
        <w:rPr>
          <w:lang w:val="el-GR"/>
        </w:rPr>
        <w:t xml:space="preserve"> που να επιβεβαιώνει τους ισχυρισμούς της </w:t>
      </w:r>
      <w:r>
        <w:rPr>
          <w:lang w:val="el-GR"/>
        </w:rPr>
        <w:t>κ</w:t>
      </w:r>
      <w:r w:rsidRPr="003575BD">
        <w:rPr>
          <w:lang w:val="el-GR"/>
        </w:rPr>
        <w:t xml:space="preserve">υβέρνησης για συγχώνευση του ΟΓΑ σε ένα κοινό ασφαλιστικό </w:t>
      </w:r>
      <w:proofErr w:type="spellStart"/>
      <w:r w:rsidRPr="003575BD">
        <w:rPr>
          <w:lang w:val="el-GR"/>
        </w:rPr>
        <w:t>ταμεί</w:t>
      </w:r>
      <w:proofErr w:type="spellEnd"/>
      <w:r w:rsidR="002858E6">
        <w:t>o</w:t>
      </w:r>
      <w:r w:rsidR="002858E6" w:rsidRPr="002858E6">
        <w:rPr>
          <w:lang w:val="el-GR"/>
        </w:rPr>
        <w:t xml:space="preserve"> </w:t>
      </w:r>
      <w:r>
        <w:rPr>
          <w:lang w:val="el-GR"/>
        </w:rPr>
        <w:t xml:space="preserve"> </w:t>
      </w:r>
      <w:r w:rsidR="002858E6">
        <w:rPr>
          <w:lang w:val="el-GR"/>
        </w:rPr>
        <w:t>καθώς και τον κυβερνητικό σχεδιασμό</w:t>
      </w:r>
      <w:r w:rsidR="002858E6" w:rsidRPr="002858E6">
        <w:rPr>
          <w:lang w:val="el-GR"/>
        </w:rPr>
        <w:t xml:space="preserve"> για τη στήριξη του πρωτογενούς τομέα της οικονομίας και των παραγωγών</w:t>
      </w:r>
      <w:r w:rsidR="002858E6">
        <w:rPr>
          <w:lang w:val="el-GR"/>
        </w:rPr>
        <w:t>.</w:t>
      </w:r>
    </w:p>
    <w:p w:rsidR="009E55EC" w:rsidRDefault="009E55EC" w:rsidP="003575BD">
      <w:pPr>
        <w:jc w:val="both"/>
        <w:rPr>
          <w:lang w:val="el-GR"/>
        </w:rPr>
      </w:pPr>
    </w:p>
    <w:p w:rsidR="009E55EC" w:rsidRDefault="009E55EC" w:rsidP="003575BD">
      <w:pPr>
        <w:jc w:val="both"/>
        <w:rPr>
          <w:lang w:val="el-GR"/>
        </w:rPr>
      </w:pPr>
    </w:p>
    <w:p w:rsidR="009E55EC" w:rsidRDefault="009E55EC" w:rsidP="003575BD">
      <w:pPr>
        <w:jc w:val="both"/>
        <w:rPr>
          <w:lang w:val="el-GR"/>
        </w:rPr>
      </w:pPr>
      <w:r>
        <w:rPr>
          <w:lang w:val="el-GR"/>
        </w:rPr>
        <w:t>Συγκεκριμένα στην ερώτηση αναφέρεται:</w:t>
      </w:r>
    </w:p>
    <w:p w:rsidR="009E55EC" w:rsidRPr="009E55EC" w:rsidRDefault="009E55EC" w:rsidP="009E55EC">
      <w:pPr>
        <w:jc w:val="both"/>
        <w:rPr>
          <w:lang w:val="el-GR"/>
        </w:rPr>
      </w:pPr>
      <w:r w:rsidRPr="009E55EC">
        <w:rPr>
          <w:lang w:val="el-GR"/>
        </w:rPr>
        <w:t>«Οι αντιδράσεις του αγροτικού κόσμου κατά της κυβερνητικής πολιτικής για το ασφαλιστικό, το φορολογικό και τα προβλήματα των επιδοτήσεων και αποζημιώσεων, τα οποία έχουν ξεπεράσει κάθε προηγούμενο, κλιμακώνονται. Ήδη έχουν ξεκινήσει και ενδυναμώνουν πρωτόγνωρα τα πρώτα μπλόκα σε διάφορα σημεία της χώρας, καθώς και καταλήψεις γραφείων του ΟΓΑ. Σαστισμένοι και οργισμένοι και οι Έλληνες αγρότες ακούνε δια στόματος Υπουργών της Κυβέρνησης, προτεινόμενα μέτρα για το ασφαλιστικό και το φορολογικό, τα οποία μαζί με άλλα έξι, ο σημερινός Υπουργός Αγροτικής Ανάπτυξης πριν το δημοψήφισμα του Ιουνίου τα χαρακτήριζε ως «μέτρα-ταφόπλακα» για τον αγροτικό κόσμο τ</w:t>
      </w:r>
      <w:r>
        <w:rPr>
          <w:lang w:val="el-GR"/>
        </w:rPr>
        <w:t xml:space="preserve">ης χώρας εφόσον εφαρμόζονταν». </w:t>
      </w:r>
    </w:p>
    <w:p w:rsidR="009E55EC" w:rsidRPr="009E55EC" w:rsidRDefault="009E55EC" w:rsidP="009E55EC">
      <w:pPr>
        <w:jc w:val="both"/>
        <w:rPr>
          <w:lang w:val="el-GR"/>
        </w:rPr>
      </w:pPr>
      <w:r w:rsidRPr="009E55EC">
        <w:rPr>
          <w:lang w:val="el-GR"/>
        </w:rPr>
        <w:t xml:space="preserve">Επίσης, επισημαίνεται ότι «Την ίδια στιγμή κι ενώ ήδη αυξήθηκε η τιμή του αγροτικού ρεύματος, ο ΦΠΑ αγροτικών εφοδίων στο 23% από 13%, των συσκευασμένων αγροτικών προϊόντων στο 23% και ξεκίνησε η σταδιακή κατάργηση της επιστροφής του ΕΦΚ στο πετρέλαιο για τους αγρότες, δημιουργείται μίγμα εκρηκτικό, με τους τελευταίους να διαισθάνονται τη χαριστική βολή για τους ίδιους και τις οικογένειες τους μέσα από τα επικείμενα νομοσχέδια που εισηγείται η Κυβέρνηση και τους αφορούν. … Η αγροτική και κτηνοτροφική παραγωγή αποτελεί θεμελιώδη λίθο της ελληνικής παραγωγικής διαδικασίας και σημαντικό μοχλό ανάπτυξης της ελληνικής οικονομίας. Η στήριξη του πρωτογενούς τομέα της οικονομίας είναι απαραίτητη τόσο για τη στήριξη της αυτάρκειας όσο και τη λειτουργία του τομέα μεταποίησης και </w:t>
      </w:r>
      <w:r w:rsidRPr="009E55EC">
        <w:rPr>
          <w:lang w:val="el-GR"/>
        </w:rPr>
        <w:lastRenderedPageBreak/>
        <w:t>την αύξηση των εξαγωγών. Δυστυχώς, όμως, και σ’ αυτόν τον τομέα η Κυβέρνηση ακολουθεί την πολιτική της «περήφανης διαπραγμάτευσης» με τις γνωστές, δυστυχώς, συνέπειες σε όλους τους τομείς της οικονομίας. Η διάσταση λόγων και έργων της κυβέρνησης δικαιολογημένα δημιουργεί ένα έντονο αίσθημα αδικίας και</w:t>
      </w:r>
      <w:r>
        <w:rPr>
          <w:lang w:val="el-GR"/>
        </w:rPr>
        <w:t xml:space="preserve"> εξαπάτησης για τους αγρότες». </w:t>
      </w:r>
    </w:p>
    <w:p w:rsidR="009E55EC" w:rsidRPr="009E55EC" w:rsidRDefault="009E55EC" w:rsidP="009E55EC">
      <w:pPr>
        <w:jc w:val="both"/>
        <w:rPr>
          <w:lang w:val="el-GR"/>
        </w:rPr>
      </w:pPr>
      <w:r w:rsidRPr="009E55EC">
        <w:rPr>
          <w:lang w:val="el-GR"/>
        </w:rPr>
        <w:t xml:space="preserve">Τέλος, στην ερώτηση τονίζεται ότι «Συμμεριζόμαστε απολύτως την αγωνία των αγροτών και κατανοούμε την αγανάκτηση που δημιουργούν η αναξιόπιστη πολιτική και οι ατυχείς χειρισμοί της Κυβέρνησης. Όλα αυτά, όμως, στην έκφραση τους, πρέπει να έχουν σεβαστά από όλους όρια: Το σεβασμό της ελευθερίας του άλλου και την ανάγκη της ανεμπόδιστης λειτουργίας της κοινωνικής και οικονομικής ζωής του τόπου». </w:t>
      </w:r>
    </w:p>
    <w:p w:rsidR="009E55EC" w:rsidRPr="009E55EC" w:rsidRDefault="009E55EC" w:rsidP="009E55EC">
      <w:pPr>
        <w:jc w:val="both"/>
        <w:rPr>
          <w:lang w:val="el-GR"/>
        </w:rPr>
      </w:pPr>
      <w:r w:rsidRPr="009E55EC">
        <w:rPr>
          <w:lang w:val="el-GR"/>
        </w:rPr>
        <w:t>Ερωτώνται οι αρμόδιοι υπουργοί:</w:t>
      </w:r>
    </w:p>
    <w:p w:rsidR="009E55EC" w:rsidRPr="009E55EC" w:rsidRDefault="009E55EC" w:rsidP="009E55EC">
      <w:pPr>
        <w:jc w:val="both"/>
        <w:rPr>
          <w:lang w:val="el-GR"/>
        </w:rPr>
      </w:pPr>
      <w:r w:rsidRPr="009E55EC">
        <w:rPr>
          <w:lang w:val="el-GR"/>
        </w:rPr>
        <w:t>1. Υπάρχει αναλογιστική μελέτη που να επιβεβαιώνει τους ισχυρισμούς της Κυβέρνησης για συγχώνευση του ΟΓΑ σε ένα κοινό ασφαλιστικό ταμείο; Εάν υπάρ</w:t>
      </w:r>
      <w:r>
        <w:rPr>
          <w:lang w:val="el-GR"/>
        </w:rPr>
        <w:t>χει, γιατί δεν δημοσιοποιείται;</w:t>
      </w:r>
    </w:p>
    <w:p w:rsidR="009E55EC" w:rsidRPr="009E55EC" w:rsidRDefault="009E55EC" w:rsidP="009E55EC">
      <w:pPr>
        <w:jc w:val="both"/>
        <w:rPr>
          <w:lang w:val="el-GR"/>
        </w:rPr>
      </w:pPr>
      <w:r w:rsidRPr="009E55EC">
        <w:rPr>
          <w:lang w:val="el-GR"/>
        </w:rPr>
        <w:t>2. Ποια η πολιτική της Κυβέρνησης απέναντι στα προβλήματα που αντιμετωπίζει ο αγροτικός κόσμος; Πως σχεδιάζετε να επιλύσετε την άνιση και άδικη μεταχείριση που επιφυλάσσει για τους αγρότες η ασφαλιστι</w:t>
      </w:r>
      <w:r>
        <w:rPr>
          <w:lang w:val="el-GR"/>
        </w:rPr>
        <w:t>κή και φορολογική σας πολιτική;</w:t>
      </w:r>
    </w:p>
    <w:p w:rsidR="009E55EC" w:rsidRPr="009E55EC" w:rsidRDefault="009E55EC" w:rsidP="009E55EC">
      <w:pPr>
        <w:jc w:val="both"/>
        <w:rPr>
          <w:lang w:val="el-GR"/>
        </w:rPr>
      </w:pPr>
      <w:r w:rsidRPr="009E55EC">
        <w:rPr>
          <w:lang w:val="el-GR"/>
        </w:rPr>
        <w:t>3. Ποιος ο προγραμματισμός του Υπουργείου σας για την επίλυση των σημαντικών προβλημάτων που έχουν δημιουργηθεί από την εφαρμογή της νέας ΚΑΠ</w:t>
      </w:r>
      <w:r>
        <w:rPr>
          <w:lang w:val="el-GR"/>
        </w:rPr>
        <w:t>;</w:t>
      </w:r>
    </w:p>
    <w:p w:rsidR="009E55EC" w:rsidRPr="003575BD" w:rsidRDefault="009E55EC" w:rsidP="009E55EC">
      <w:pPr>
        <w:jc w:val="both"/>
        <w:rPr>
          <w:lang w:val="el-GR"/>
        </w:rPr>
      </w:pPr>
      <w:r w:rsidRPr="009E55EC">
        <w:rPr>
          <w:lang w:val="el-GR"/>
        </w:rPr>
        <w:t>4. Ποιος ο στρατηγικός σχεδιασμός της κυβέρνησης για τη στήριξη του πρωτογενούς τομέα της οικονομίας και των παραγωγών και, ως εκ τούτου, την ανάπτυξη της ελληνικής οικονομίας;</w:t>
      </w:r>
    </w:p>
    <w:sectPr w:rsidR="009E55EC" w:rsidRPr="00357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BD"/>
    <w:rsid w:val="000E5685"/>
    <w:rsid w:val="002858E6"/>
    <w:rsid w:val="00315471"/>
    <w:rsid w:val="003575BD"/>
    <w:rsid w:val="007D670F"/>
    <w:rsid w:val="009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4A011-0F62-4AE4-BF03-A92D7596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E5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283"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5</cp:revision>
  <dcterms:created xsi:type="dcterms:W3CDTF">2016-01-28T13:31:00Z</dcterms:created>
  <dcterms:modified xsi:type="dcterms:W3CDTF">2016-01-28T13:42:00Z</dcterms:modified>
</cp:coreProperties>
</file>