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jc w:val="left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 w:hint="default"/>
          <w:b w:val="1"/>
          <w:bCs w:val="1"/>
          <w:sz w:val="24"/>
          <w:szCs w:val="24"/>
          <w:rtl w:val="0"/>
        </w:rPr>
        <w:t>ΧΡΙΣΤΟΣ ΔΗΜΑΣ</w:t>
      </w:r>
    </w:p>
    <w:p>
      <w:pPr>
        <w:pStyle w:val="Body"/>
        <w:jc w:val="left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>βουλευτής Κορινθίας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Νέα Δημοκρατία</w:t>
      </w:r>
    </w:p>
    <w:p>
      <w:pPr>
        <w:pStyle w:val="Body"/>
        <w:jc w:val="left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(</w:t>
      </w:r>
      <w:r>
        <w:rPr>
          <w:rFonts w:ascii="Arial" w:hAnsi="Arial"/>
          <w:sz w:val="24"/>
          <w:szCs w:val="24"/>
          <w:rtl w:val="0"/>
          <w:lang w:val="en-US"/>
        </w:rPr>
        <w:t xml:space="preserve">LINK) </w:t>
      </w:r>
      <w:r>
        <w:rPr>
          <w:rStyle w:val="Hyperlink.0"/>
          <w:rFonts w:ascii="Arial" w:cs="Arial" w:hAnsi="Arial" w:eastAsia="Arial"/>
          <w:b w:val="1"/>
          <w:bCs w:val="1"/>
          <w:sz w:val="24"/>
          <w:szCs w:val="24"/>
        </w:rPr>
        <w:fldChar w:fldCharType="begin" w:fldLock="0"/>
      </w:r>
      <w:r>
        <w:rPr>
          <w:rStyle w:val="Hyperlink.0"/>
          <w:rFonts w:ascii="Arial" w:cs="Arial" w:hAnsi="Arial" w:eastAsia="Arial"/>
          <w:b w:val="1"/>
          <w:bCs w:val="1"/>
          <w:sz w:val="24"/>
          <w:szCs w:val="24"/>
        </w:rPr>
        <w:instrText xml:space="preserve"> HYPERLINK "http://www.dimas.gr/?p=7060"</w:instrText>
      </w:r>
      <w:r>
        <w:rPr>
          <w:rStyle w:val="Hyperlink.0"/>
          <w:rFonts w:ascii="Arial" w:cs="Arial" w:hAnsi="Arial" w:eastAsia="Arial"/>
          <w:b w:val="1"/>
          <w:bCs w:val="1"/>
          <w:sz w:val="24"/>
          <w:szCs w:val="24"/>
        </w:rPr>
        <w:fldChar w:fldCharType="separate" w:fldLock="0"/>
      </w:r>
      <w:r>
        <w:rPr>
          <w:rStyle w:val="Hyperlink.0"/>
          <w:rFonts w:ascii="Arial" w:hAnsi="Arial"/>
          <w:b w:val="1"/>
          <w:bCs w:val="1"/>
          <w:sz w:val="24"/>
          <w:szCs w:val="24"/>
          <w:rtl w:val="0"/>
          <w:lang w:val="en-US"/>
        </w:rPr>
        <w:t>http://www.dimas.gr/?p=7060</w:t>
      </w:r>
      <w:r>
        <w:rPr>
          <w:rFonts w:ascii="Arial" w:cs="Arial" w:hAnsi="Arial" w:eastAsia="Arial"/>
          <w:sz w:val="24"/>
          <w:szCs w:val="24"/>
        </w:rPr>
        <w:fldChar w:fldCharType="end" w:fldLock="0"/>
      </w:r>
    </w:p>
    <w:p>
      <w:pPr>
        <w:pStyle w:val="Body"/>
        <w:jc w:val="left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left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left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left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 w:hint="default"/>
          <w:b w:val="1"/>
          <w:bCs w:val="1"/>
          <w:sz w:val="24"/>
          <w:szCs w:val="24"/>
          <w:rtl w:val="0"/>
        </w:rPr>
        <w:t>ΔΕΛΤΙΟ ΤΥΠΟΥ</w:t>
      </w:r>
    </w:p>
    <w:p>
      <w:pPr>
        <w:pStyle w:val="Body"/>
        <w:jc w:val="center"/>
        <w:rPr>
          <w:rFonts w:ascii="Arial" w:cs="Arial" w:hAnsi="Arial" w:eastAsia="Arial"/>
          <w:i w:val="1"/>
          <w:iCs w:val="1"/>
          <w:sz w:val="24"/>
          <w:szCs w:val="24"/>
        </w:rPr>
      </w:pPr>
      <w:r>
        <w:rPr>
          <w:rFonts w:ascii="Arial" w:hAnsi="Arial" w:hint="default"/>
          <w:i w:val="1"/>
          <w:iCs w:val="1"/>
          <w:sz w:val="24"/>
          <w:szCs w:val="24"/>
          <w:rtl w:val="0"/>
        </w:rPr>
        <w:t>Ο Χρ</w:t>
      </w:r>
      <w:r>
        <w:rPr>
          <w:rFonts w:ascii="Arial" w:hAnsi="Arial"/>
          <w:i w:val="1"/>
          <w:iCs w:val="1"/>
          <w:sz w:val="24"/>
          <w:szCs w:val="24"/>
          <w:rtl w:val="0"/>
        </w:rPr>
        <w:t xml:space="preserve">. 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>Δήμας εισηγητής στην Επιτροπή Ελέγχου του κρατικού προϋπολογισμού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right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21.07.2016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>Βασικός εισηγητής στην Επιτροπή Απολογισμού της Βουλής ήταν ο Βουλευτής Κορινθίας Χρίστος Δήμας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 xml:space="preserve">ο οποίος ανέλαβε εκ μέρους της αξιωματικής αντιπολίτευσης να τοποθετηθεί πάνω στα στοιχεία εκτέλεσης του Κρατικού Προϋπολογισμού για το πρώτο εξάμηνο του </w:t>
      </w:r>
      <w:r>
        <w:rPr>
          <w:rFonts w:ascii="Arial" w:hAnsi="Arial"/>
          <w:sz w:val="24"/>
          <w:szCs w:val="24"/>
          <w:rtl w:val="0"/>
        </w:rPr>
        <w:t xml:space="preserve">2016. 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</w:rPr>
        <w:tab/>
      </w:r>
      <w:r>
        <w:rPr>
          <w:rFonts w:ascii="Arial" w:hAnsi="Arial" w:hint="default"/>
          <w:sz w:val="24"/>
          <w:szCs w:val="24"/>
          <w:rtl w:val="0"/>
        </w:rPr>
        <w:t>Κατά την εισήγηση του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ο κ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>Δήμας ανέδειξε τη δυσαρμονία που υπάρχει ανάμεσα στα στοιχεία του Προϋπολογισμού και την κατάσταση στην πραγματική οικονομία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κάνοντας λόγο για μια προσπάθεια ωραιοποίησης της κατάστασης εκ μέρους της Κυβέρνησης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 xml:space="preserve">η οποία όμως έρχεται σε αντίθεση με την ασφυξία που έχει προκληθεί σε πολίτες και επιχειρήσεις λόγω της αύξησης των ληξιπρόθεσμων χρεών του Δημοσίου που ξεπερνούν τα </w:t>
      </w:r>
      <w:r>
        <w:rPr>
          <w:rFonts w:ascii="Arial" w:hAnsi="Arial"/>
          <w:sz w:val="24"/>
          <w:szCs w:val="24"/>
          <w:rtl w:val="0"/>
        </w:rPr>
        <w:t xml:space="preserve">7 </w:t>
      </w:r>
      <w:r>
        <w:rPr>
          <w:rFonts w:ascii="Arial" w:hAnsi="Arial" w:hint="default"/>
          <w:sz w:val="24"/>
          <w:szCs w:val="24"/>
          <w:rtl w:val="0"/>
        </w:rPr>
        <w:t>δισ</w:t>
      </w:r>
      <w:r>
        <w:rPr>
          <w:rFonts w:ascii="Arial" w:hAnsi="Arial"/>
          <w:sz w:val="24"/>
          <w:szCs w:val="24"/>
          <w:rtl w:val="0"/>
        </w:rPr>
        <w:t>. (</w:t>
      </w:r>
      <w:r>
        <w:rPr>
          <w:rFonts w:ascii="Arial" w:hAnsi="Arial" w:hint="default"/>
          <w:sz w:val="24"/>
          <w:szCs w:val="24"/>
          <w:rtl w:val="0"/>
        </w:rPr>
        <w:t xml:space="preserve">αύξηση </w:t>
      </w:r>
      <w:r>
        <w:rPr>
          <w:rFonts w:ascii="Arial" w:hAnsi="Arial"/>
          <w:sz w:val="24"/>
          <w:szCs w:val="24"/>
          <w:rtl w:val="0"/>
        </w:rPr>
        <w:t xml:space="preserve">83% </w:t>
      </w:r>
      <w:r>
        <w:rPr>
          <w:rFonts w:ascii="Arial" w:hAnsi="Arial" w:hint="default"/>
          <w:sz w:val="24"/>
          <w:szCs w:val="24"/>
          <w:rtl w:val="0"/>
        </w:rPr>
        <w:t>επί κυβερνήσεων ΣΥΡΙΖΑ</w:t>
      </w:r>
      <w:r>
        <w:rPr>
          <w:rFonts w:ascii="Arial" w:hAnsi="Arial"/>
          <w:sz w:val="24"/>
          <w:szCs w:val="24"/>
          <w:rtl w:val="0"/>
        </w:rPr>
        <w:t>-</w:t>
      </w:r>
      <w:r>
        <w:rPr>
          <w:rFonts w:ascii="Arial" w:hAnsi="Arial" w:hint="default"/>
          <w:sz w:val="24"/>
          <w:szCs w:val="24"/>
          <w:rtl w:val="0"/>
        </w:rPr>
        <w:t>ΑΝΕΛ</w:t>
      </w:r>
      <w:r>
        <w:rPr>
          <w:rFonts w:ascii="Arial" w:hAnsi="Arial"/>
          <w:sz w:val="24"/>
          <w:szCs w:val="24"/>
          <w:rtl w:val="0"/>
        </w:rPr>
        <w:t xml:space="preserve">). </w:t>
      </w:r>
      <w:r>
        <w:rPr>
          <w:rFonts w:ascii="Arial" w:hAnsi="Arial" w:hint="default"/>
          <w:sz w:val="24"/>
          <w:szCs w:val="24"/>
          <w:rtl w:val="0"/>
        </w:rPr>
        <w:t>«Έχετε δημιουργήσει μια εικονική πραγματικότητα» υπογράμμισε ο κ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>Δήμας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για να συμπληρώσει πως η φοροδοτική ικανότητα των Ελλήνων έχει ήδη εξαντληθεί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ενώ σημείωσε πως η Κυβέρνηση έχει ουσιαστικά προχωρήσει εσωτερική στάση πληρωμών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καταβάλλοντας παρά ελάχιστες από τις υποχρεώσεις της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>Το γεγονός αυτό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είπε ο βουλευτής Κορινθίας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προκαλεί ένα ντόμινο αρνητικών επιπτώσεων όχι μόνο για τις επιχειρήσεις αυτές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 xml:space="preserve">οι οποίες με τη σειρά τους καθυστερούν </w:t>
      </w:r>
      <w:r>
        <w:rPr>
          <w:rFonts w:ascii="Arial" w:hAnsi="Arial"/>
          <w:sz w:val="24"/>
          <w:szCs w:val="24"/>
          <w:rtl w:val="0"/>
        </w:rPr>
        <w:t>-</w:t>
      </w:r>
      <w:r>
        <w:rPr>
          <w:rFonts w:ascii="Arial" w:hAnsi="Arial" w:hint="default"/>
          <w:sz w:val="24"/>
          <w:szCs w:val="24"/>
          <w:rtl w:val="0"/>
        </w:rPr>
        <w:t>στην καλύτερη περίπτωση</w:t>
      </w:r>
      <w:r>
        <w:rPr>
          <w:rFonts w:ascii="Arial" w:hAnsi="Arial"/>
          <w:sz w:val="24"/>
          <w:szCs w:val="24"/>
          <w:rtl w:val="0"/>
        </w:rPr>
        <w:t xml:space="preserve">- </w:t>
      </w:r>
      <w:r>
        <w:rPr>
          <w:rFonts w:ascii="Arial" w:hAnsi="Arial" w:hint="default"/>
          <w:sz w:val="24"/>
          <w:szCs w:val="24"/>
          <w:rtl w:val="0"/>
        </w:rPr>
        <w:t>τις υπόλοιπες υποχρεώσεις τους αλλά και για τους εργαζόμενους και τις οικογένειες τους</w:t>
      </w:r>
      <w:r>
        <w:rPr>
          <w:rFonts w:ascii="Arial" w:hAnsi="Arial"/>
          <w:sz w:val="24"/>
          <w:szCs w:val="24"/>
          <w:rtl w:val="0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both"/>
      </w:pPr>
      <w:r>
        <w:rPr>
          <w:rFonts w:ascii="Arial" w:cs="Arial" w:hAnsi="Arial" w:eastAsia="Arial"/>
          <w:sz w:val="24"/>
          <w:szCs w:val="24"/>
        </w:rPr>
        <w:tab/>
      </w:r>
      <w:r>
        <w:rPr>
          <w:rFonts w:ascii="Arial" w:hAnsi="Arial" w:hint="default"/>
          <w:sz w:val="24"/>
          <w:szCs w:val="24"/>
          <w:rtl w:val="0"/>
        </w:rPr>
        <w:t>Μιλώντας για την κατάσταση στην αγορά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ο κ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>Δήμας παρέθεσε στοιχεία σύμφωνα με τα οποία ένας εργαζόμενος στη χώρα μας κοστίζει πάρα πολύ στον εργοδότη αλλά ταυτόχρονα λαμβάνει και χαμηλό μισθό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 xml:space="preserve">καθώς οι κρατήσεις και οι εισφορές υπέρ του κράτους ξεπερνούν το </w:t>
      </w:r>
      <w:r>
        <w:rPr>
          <w:rFonts w:ascii="Arial" w:hAnsi="Arial"/>
          <w:sz w:val="24"/>
          <w:szCs w:val="24"/>
          <w:rtl w:val="0"/>
        </w:rPr>
        <w:t>40%.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rFonts w:ascii="Arial" w:cs="Arial" w:hAnsi="Arial" w:eastAsia="Arial"/>
      <w:b w:val="1"/>
      <w:bCs w:val="1"/>
      <w:sz w:val="24"/>
      <w:szCs w:val="24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