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βουλευτής Κορινθίας </w:t>
      </w:r>
      <w:r>
        <w:rPr>
          <w:rFonts w:ascii="Arial" w:hAnsi="Arial"/>
          <w:sz w:val="24"/>
          <w:szCs w:val="24"/>
          <w:rtl w:val="0"/>
        </w:rPr>
        <w:t xml:space="preserve">| </w:t>
      </w:r>
      <w:r>
        <w:rPr>
          <w:rFonts w:ascii="Arial" w:hAnsi="Arial" w:hint="default"/>
          <w:sz w:val="24"/>
          <w:szCs w:val="24"/>
          <w:rtl w:val="0"/>
        </w:rPr>
        <w:t>Νέα Δημοκρατία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"http://dimas.gr"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dimas.gr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(LINK) </w:t>
      </w:r>
      <w:r>
        <w:rPr>
          <w:rStyle w:val="Link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Link"/>
          <w:rFonts w:ascii="Arial" w:cs="Arial" w:hAnsi="Arial" w:eastAsia="Arial"/>
          <w:sz w:val="24"/>
          <w:szCs w:val="24"/>
        </w:rPr>
        <w:instrText xml:space="preserve"> HYPERLINK "http://www.dimas.gr/?p=7640"</w:instrText>
      </w:r>
      <w:r>
        <w:rPr>
          <w:rStyle w:val="Link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Link"/>
          <w:rFonts w:ascii="Arial" w:hAnsi="Arial"/>
          <w:sz w:val="24"/>
          <w:szCs w:val="24"/>
          <w:rtl w:val="0"/>
          <w:lang w:val="en-US"/>
        </w:rPr>
        <w:t>http://www.dimas.gr/?p=7640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Π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ρόβλημα αστυνόμευσης στην Κορινθία</w:t>
      </w:r>
    </w:p>
    <w:p>
      <w:pPr>
        <w:pStyle w:val="Body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Ερώτηση του βουλευτή Κορινθίας κ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.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Χρίστου Δήμα προς τον Υπουργό Εσωτερικών</w:t>
      </w:r>
    </w:p>
    <w:p>
      <w:pPr>
        <w:pStyle w:val="Default"/>
        <w:bidi w:val="0"/>
        <w:spacing w:after="225" w:line="33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d2d2d"/>
          <w:sz w:val="24"/>
          <w:szCs w:val="24"/>
          <w:rtl w:val="0"/>
        </w:rPr>
      </w:pP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color w:val="2d2d2d"/>
          <w:sz w:val="24"/>
          <w:szCs w:val="24"/>
          <w:rtl w:val="0"/>
        </w:rPr>
      </w:pPr>
      <w:r>
        <w:rPr>
          <w:rFonts w:ascii="Arial" w:hAnsi="Arial" w:hint="default"/>
          <w:b w:val="0"/>
          <w:bCs w:val="0"/>
          <w:color w:val="2d2d2d"/>
          <w:sz w:val="24"/>
          <w:szCs w:val="24"/>
          <w:rtl w:val="0"/>
        </w:rPr>
        <w:t>Τα προβλήματα αστυνόμευσης που αντιμετωπίζει η Κορινθία έφερε στη Βουλή με Ερώτηση του προς τον αρμόδιο Υπουργό Εσωτερικών</w:t>
      </w:r>
      <w:r>
        <w:rPr>
          <w:rFonts w:ascii="Arial" w:hAnsi="Arial"/>
          <w:b w:val="0"/>
          <w:bCs w:val="0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0"/>
          <w:bCs w:val="0"/>
          <w:color w:val="2d2d2d"/>
          <w:sz w:val="24"/>
          <w:szCs w:val="24"/>
          <w:rtl w:val="0"/>
        </w:rPr>
        <w:t>ο βουλευτής Κορινθίας Χρίστος Δήμας</w:t>
      </w:r>
      <w:r>
        <w:rPr>
          <w:rFonts w:ascii="Arial" w:hAnsi="Arial"/>
          <w:b w:val="0"/>
          <w:bCs w:val="0"/>
          <w:color w:val="2d2d2d"/>
          <w:sz w:val="24"/>
          <w:szCs w:val="24"/>
          <w:rtl w:val="0"/>
        </w:rPr>
        <w:t xml:space="preserve">. </w:t>
      </w:r>
      <w:r>
        <w:rPr>
          <w:rFonts w:ascii="Arial" w:hAnsi="Arial" w:hint="default"/>
          <w:b w:val="0"/>
          <w:bCs w:val="0"/>
          <w:color w:val="2d2d2d"/>
          <w:sz w:val="24"/>
          <w:szCs w:val="24"/>
          <w:rtl w:val="0"/>
        </w:rPr>
        <w:t>Ο κ</w:t>
      </w:r>
      <w:r>
        <w:rPr>
          <w:rFonts w:ascii="Arial" w:hAnsi="Arial"/>
          <w:b w:val="0"/>
          <w:bCs w:val="0"/>
          <w:color w:val="2d2d2d"/>
          <w:sz w:val="24"/>
          <w:szCs w:val="24"/>
          <w:rtl w:val="0"/>
        </w:rPr>
        <w:t>.</w:t>
      </w:r>
      <w:r>
        <w:rPr>
          <w:rFonts w:ascii="Arial" w:hAnsi="Arial" w:hint="default"/>
          <w:b w:val="0"/>
          <w:bCs w:val="0"/>
          <w:color w:val="2d2d2d"/>
          <w:sz w:val="24"/>
          <w:szCs w:val="24"/>
          <w:rtl w:val="0"/>
        </w:rPr>
        <w:t>Δήμας υπογραμμίζει στο κείμενο της Ερώτησης μια σειρά από προβλήματα εγκληματικότητας που έχουν καταγραφεί το τελευταίο διάστημα</w:t>
      </w:r>
      <w:r>
        <w:rPr>
          <w:rFonts w:ascii="Arial" w:hAnsi="Arial"/>
          <w:b w:val="0"/>
          <w:bCs w:val="0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0"/>
          <w:bCs w:val="0"/>
          <w:color w:val="2d2d2d"/>
          <w:sz w:val="24"/>
          <w:szCs w:val="24"/>
          <w:rtl w:val="0"/>
        </w:rPr>
        <w:t>η αντιμετώπιση των οποίων απαιτεί ενίσχυση της αστυνομικής δύναμης της περιοχής με προσωπικό αλλά και μέσα</w:t>
      </w:r>
      <w:r>
        <w:rPr>
          <w:rFonts w:ascii="Arial" w:hAnsi="Arial"/>
          <w:b w:val="0"/>
          <w:bCs w:val="0"/>
          <w:color w:val="2d2d2d"/>
          <w:sz w:val="24"/>
          <w:szCs w:val="24"/>
          <w:rtl w:val="0"/>
        </w:rPr>
        <w:t>.</w:t>
      </w:r>
    </w:p>
    <w:p>
      <w:pPr>
        <w:pStyle w:val="Default"/>
        <w:bidi w:val="0"/>
        <w:spacing w:after="225" w:line="33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color w:val="2d2d2d"/>
          <w:sz w:val="24"/>
          <w:szCs w:val="24"/>
          <w:u w:val="single"/>
          <w:rtl w:val="0"/>
        </w:rPr>
      </w:pPr>
      <w:r>
        <w:rPr>
          <w:rFonts w:ascii="Arial" w:hAnsi="Arial" w:hint="default"/>
          <w:i w:val="1"/>
          <w:iCs w:val="1"/>
          <w:color w:val="2d2d2d"/>
          <w:sz w:val="24"/>
          <w:szCs w:val="24"/>
          <w:u w:val="single"/>
          <w:rtl w:val="0"/>
        </w:rPr>
        <w:t>Αναλυτικά το κείμενο της Ερώτησης</w:t>
      </w:r>
      <w:r>
        <w:rPr>
          <w:rFonts w:ascii="Arial" w:hAnsi="Arial"/>
          <w:i w:val="1"/>
          <w:iCs w:val="1"/>
          <w:color w:val="2d2d2d"/>
          <w:sz w:val="24"/>
          <w:szCs w:val="24"/>
          <w:u w:val="single"/>
          <w:rtl w:val="0"/>
        </w:rPr>
        <w:t>:</w:t>
      </w:r>
    </w:p>
    <w:p>
      <w:pPr>
        <w:pStyle w:val="Default"/>
        <w:bidi w:val="0"/>
        <w:spacing w:after="225" w:line="33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2d2d2d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color w:val="2d2d2d"/>
          <w:sz w:val="24"/>
          <w:szCs w:val="24"/>
          <w:rtl w:val="0"/>
        </w:rPr>
        <w:t>ΕΡΩΤΗΣΗ</w:t>
      </w:r>
    </w:p>
    <w:p>
      <w:pPr>
        <w:pStyle w:val="Default"/>
        <w:bidi w:val="0"/>
        <w:spacing w:after="225" w:line="330" w:lineRule="atLeast"/>
        <w:ind w:left="0" w:right="0" w:firstLine="0"/>
        <w:jc w:val="right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hAnsi="Arial"/>
          <w:color w:val="2d2d2d"/>
          <w:sz w:val="24"/>
          <w:szCs w:val="24"/>
          <w:rtl w:val="0"/>
        </w:rPr>
        <w:t>30.03.2017</w:t>
      </w:r>
    </w:p>
    <w:p>
      <w:pPr>
        <w:pStyle w:val="Default"/>
        <w:bidi w:val="0"/>
        <w:spacing w:after="225" w:line="330" w:lineRule="atLeast"/>
        <w:ind w:left="0" w:right="0" w:firstLine="0"/>
        <w:jc w:val="left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hAnsi="Arial" w:hint="default"/>
          <w:color w:val="2d2d2d"/>
          <w:sz w:val="24"/>
          <w:szCs w:val="24"/>
          <w:rtl w:val="0"/>
        </w:rPr>
        <w:t>Προς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: </w:t>
      </w:r>
      <w:r>
        <w:rPr>
          <w:rFonts w:ascii="Arial" w:hAnsi="Arial" w:hint="default"/>
          <w:color w:val="2d2d2d"/>
          <w:sz w:val="24"/>
          <w:szCs w:val="24"/>
          <w:rtl w:val="0"/>
        </w:rPr>
        <w:t>Υπουργείο Εσωτερικών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color w:val="2d2d2d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color w:val="2d2d2d"/>
          <w:sz w:val="24"/>
          <w:szCs w:val="24"/>
          <w:rtl w:val="0"/>
        </w:rPr>
        <w:t>Θέμα</w:t>
      </w:r>
      <w:r>
        <w:rPr>
          <w:rFonts w:ascii="Arial" w:hAnsi="Arial"/>
          <w:b w:val="1"/>
          <w:bCs w:val="1"/>
          <w:color w:val="2d2d2d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color w:val="2d2d2d"/>
          <w:sz w:val="24"/>
          <w:szCs w:val="24"/>
          <w:rtl w:val="0"/>
        </w:rPr>
        <w:t>Έντονο το πρόβλημα αστυνόμευσης στην Κορινθία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hAnsi="Arial" w:hint="default"/>
          <w:color w:val="2d2d2d"/>
          <w:sz w:val="24"/>
          <w:szCs w:val="24"/>
          <w:rtl w:val="0"/>
        </w:rPr>
        <w:t>Παρά τις πραγματικά αξιομνημόνευτες προσπάθειες του συνόλου του προσωπικού της Διεύθυνσης Αστυνομίας Κορινθίας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το αίσθημα ανασφάλειας των πολιτών και επισκεπτών στον νομό Κορινθίας αυξάνεται μέρα με την μέρα</w:t>
      </w:r>
      <w:r>
        <w:rPr>
          <w:rFonts w:ascii="Arial" w:hAnsi="Arial"/>
          <w:color w:val="2d2d2d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2d2d2d"/>
          <w:sz w:val="24"/>
          <w:szCs w:val="24"/>
          <w:rtl w:val="0"/>
        </w:rPr>
        <w:t>Αυτό είναι συνέπεια της έλλειψης κυρίως σε προσωπικό και δευτερευόντως σε υποδομές με αποτέλεσμα να μην υπάρχει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εκ των πραγμάτων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η δυνατότητα να γίνονται όσες περιπολίες αστυνόμευσης απαιτούν οι σημερινές συνθήκες</w:t>
      </w:r>
      <w:r>
        <w:rPr>
          <w:rFonts w:ascii="Arial" w:hAnsi="Arial"/>
          <w:color w:val="2d2d2d"/>
          <w:sz w:val="24"/>
          <w:szCs w:val="24"/>
          <w:rtl w:val="0"/>
        </w:rPr>
        <w:t>.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cs="Arial" w:hAnsi="Arial" w:eastAsia="Arial"/>
          <w:color w:val="2d2d2d"/>
          <w:sz w:val="24"/>
          <w:szCs w:val="24"/>
          <w:rtl w:val="0"/>
        </w:rPr>
        <w:tab/>
      </w:r>
      <w:r>
        <w:rPr>
          <w:rFonts w:ascii="Arial" w:hAnsi="Arial" w:hint="default"/>
          <w:color w:val="2d2d2d"/>
          <w:sz w:val="24"/>
          <w:szCs w:val="24"/>
          <w:rtl w:val="0"/>
        </w:rPr>
        <w:t>Πιο συγκεκριμένα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οι ληστείες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κλοπές και οι διαρρήξεις σε σπίτια και καταστήματα είναι πια πολύ συχνές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. </w:t>
      </w:r>
      <w:r>
        <w:rPr>
          <w:rFonts w:ascii="Arial" w:hAnsi="Arial" w:hint="default"/>
          <w:color w:val="2d2d2d"/>
          <w:sz w:val="24"/>
          <w:szCs w:val="24"/>
          <w:rtl w:val="0"/>
        </w:rPr>
        <w:t>Επίσης οι αφαιρέσεις φρεατίων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καλωδίων και άλλων υλικών καθώς και οι κλοπές σε εσπεριδοειδή και άλλες αγροτικές καλλιέργειες έχουν γίνει σχεδόν καθημερινά φαινόμενα που προκαλούν την ανασφάλεια και αγανάκτιση των πολιτών</w:t>
      </w:r>
      <w:r>
        <w:rPr>
          <w:rFonts w:ascii="Arial" w:hAnsi="Arial"/>
          <w:color w:val="2d2d2d"/>
          <w:sz w:val="24"/>
          <w:szCs w:val="24"/>
          <w:rtl w:val="0"/>
        </w:rPr>
        <w:t xml:space="preserve">. 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cs="Arial" w:hAnsi="Arial" w:eastAsia="Arial"/>
          <w:color w:val="2d2d2d"/>
          <w:sz w:val="24"/>
          <w:szCs w:val="24"/>
          <w:rtl w:val="0"/>
        </w:rPr>
        <w:tab/>
      </w:r>
      <w:r>
        <w:rPr>
          <w:rFonts w:ascii="Arial" w:hAnsi="Arial" w:hint="default"/>
          <w:color w:val="2d2d2d"/>
          <w:sz w:val="24"/>
          <w:szCs w:val="24"/>
          <w:rtl w:val="0"/>
        </w:rPr>
        <w:t>Η γεωγραφική θέση του Νομού Κορινθίας που βρίσκεται σε κομβικό σημείο και γειτνιάζει με την Αθήνα από την οποία υπάρχει μεταφερόμενη εγκληματικότητα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η μεγάλη εδαφική αρμοδιότητα όλων των αστυνομικών τμημάτων του Νομού και η κατακόρυφη αύξηση του πληθυσμού κατά τους θερινούς μήνες δυσχεραίνουν ακόμα περισσότερο το έργο της αστυνομίας με αποτέλεσμα την έντονη εγκληματικότητα</w:t>
      </w:r>
      <w:r>
        <w:rPr>
          <w:rFonts w:ascii="Arial" w:hAnsi="Arial"/>
          <w:color w:val="2d2d2d"/>
          <w:sz w:val="24"/>
          <w:szCs w:val="24"/>
          <w:rtl w:val="0"/>
        </w:rPr>
        <w:t>.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cs="Arial" w:hAnsi="Arial" w:eastAsia="Arial"/>
          <w:color w:val="2d2d2d"/>
          <w:sz w:val="24"/>
          <w:szCs w:val="24"/>
          <w:rtl w:val="0"/>
        </w:rPr>
        <w:tab/>
      </w:r>
      <w:r>
        <w:rPr>
          <w:rFonts w:ascii="Arial" w:hAnsi="Arial" w:hint="default"/>
          <w:color w:val="2d2d2d"/>
          <w:sz w:val="24"/>
          <w:szCs w:val="24"/>
          <w:rtl w:val="0"/>
        </w:rPr>
        <w:t>Την ίδια στιγμή στην Κόρινθο λειτουργεί και το Προαναχωρησιακό Κέντρο Κράτησης Αλλοδαπών το οποίο για την λειτουργία των αναγκών του απασχολεί πολλούς αστυνομικούς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κυρίως από την Κορινθία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με αποτέλεσμα αυτοί να μην είναι διαθέσιμοι για την στελέχωση των Αστυνομικών Τμημάτων του Νομού</w:t>
      </w:r>
      <w:r>
        <w:rPr>
          <w:rFonts w:ascii="Arial" w:hAnsi="Arial"/>
          <w:color w:val="2d2d2d"/>
          <w:sz w:val="24"/>
          <w:szCs w:val="24"/>
          <w:rtl w:val="0"/>
        </w:rPr>
        <w:t>.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cs="Arial" w:hAnsi="Arial" w:eastAsia="Arial"/>
          <w:color w:val="2d2d2d"/>
          <w:sz w:val="24"/>
          <w:szCs w:val="24"/>
          <w:rtl w:val="0"/>
        </w:rPr>
        <w:tab/>
      </w:r>
      <w:r>
        <w:rPr>
          <w:rFonts w:ascii="Arial" w:hAnsi="Arial" w:hint="default"/>
          <w:color w:val="2d2d2d"/>
          <w:sz w:val="24"/>
          <w:szCs w:val="24"/>
          <w:rtl w:val="0"/>
        </w:rPr>
        <w:t>Παράλληλα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τα Αστυνομικά Τμήματα του Νομού αντιμετωπίζουν σημαντικές ελλείψεις όχι μόνο σε έμψυχο δυναμικό αλλά και σε υλικοτεχνικές και κτ</w:t>
      </w:r>
      <w:r>
        <w:rPr>
          <w:rFonts w:ascii="Arial" w:hAnsi="Arial" w:hint="default"/>
          <w:color w:val="2d2d2d"/>
          <w:sz w:val="24"/>
          <w:szCs w:val="24"/>
          <w:rtl w:val="0"/>
        </w:rPr>
        <w:t>ι</w:t>
      </w:r>
      <w:r>
        <w:rPr>
          <w:rFonts w:ascii="Arial" w:hAnsi="Arial" w:hint="default"/>
          <w:color w:val="2d2d2d"/>
          <w:sz w:val="24"/>
          <w:szCs w:val="24"/>
          <w:rtl w:val="0"/>
        </w:rPr>
        <w:t>ριακές υποδομές με επιπτώσεις στην δυνατότητα προστασίας της ιδιωτικής και δημόσιας περιουσίας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. 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cs="Arial" w:hAnsi="Arial" w:eastAsia="Arial"/>
          <w:color w:val="2d2d2d"/>
          <w:sz w:val="24"/>
          <w:szCs w:val="24"/>
          <w:rtl w:val="0"/>
        </w:rPr>
        <w:tab/>
      </w:r>
      <w:r>
        <w:rPr>
          <w:rFonts w:ascii="Arial" w:hAnsi="Arial" w:hint="default"/>
          <w:color w:val="2d2d2d"/>
          <w:sz w:val="24"/>
          <w:szCs w:val="24"/>
          <w:rtl w:val="0"/>
        </w:rPr>
        <w:t>Με βάση τα παραπάνω και λαμβάνοντας υπόψη τη δεδομένη υποχρέωση του κράτους να φροντίζει για  την ασφάλεια των πολιτών και την προστασία των ιδιοκτησιών τους και επειδή η Διεύθυνση Αστυνομίας Κορινθίας χρειάζεται άμεση και ουσιαστική ενίσχυση σε προσωπικό ώστε να αυξηθούν οι περιπολίες στον νομό ερωτάται ο αρμόδιος Υπουργός</w:t>
      </w:r>
      <w:r>
        <w:rPr>
          <w:rFonts w:ascii="Arial" w:hAnsi="Arial"/>
          <w:color w:val="2d2d2d"/>
          <w:sz w:val="24"/>
          <w:szCs w:val="24"/>
          <w:rtl w:val="0"/>
        </w:rPr>
        <w:t>: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hAnsi="Arial"/>
          <w:color w:val="2d2d2d"/>
          <w:sz w:val="24"/>
          <w:szCs w:val="24"/>
          <w:rtl w:val="0"/>
        </w:rPr>
        <w:t xml:space="preserve">- </w:t>
      </w:r>
      <w:r>
        <w:rPr>
          <w:rFonts w:ascii="Arial" w:hAnsi="Arial" w:hint="default"/>
          <w:color w:val="2d2d2d"/>
          <w:sz w:val="24"/>
          <w:szCs w:val="24"/>
          <w:rtl w:val="0"/>
        </w:rPr>
        <w:t>Πόσες κλοπές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διαρρήξεις και ληστείες έχουν καταγραφεί κατά το τελευταίο έτος στα γεωγραφικά όρια του Νομού Κορινθίας</w:t>
      </w:r>
      <w:r>
        <w:rPr>
          <w:rFonts w:ascii="Arial" w:hAnsi="Arial"/>
          <w:color w:val="2d2d2d"/>
          <w:sz w:val="24"/>
          <w:szCs w:val="24"/>
          <w:rtl w:val="0"/>
        </w:rPr>
        <w:t>;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  <w:r>
        <w:rPr>
          <w:rFonts w:ascii="Arial" w:hAnsi="Arial"/>
          <w:color w:val="2d2d2d"/>
          <w:sz w:val="24"/>
          <w:szCs w:val="24"/>
          <w:rtl w:val="0"/>
        </w:rPr>
        <w:t xml:space="preserve">- </w:t>
      </w:r>
      <w:r>
        <w:rPr>
          <w:rFonts w:ascii="Arial" w:hAnsi="Arial" w:hint="default"/>
          <w:color w:val="2d2d2d"/>
          <w:sz w:val="24"/>
          <w:szCs w:val="24"/>
          <w:rtl w:val="0"/>
        </w:rPr>
        <w:t>Συγκριτικά με τους άλλους Νομούς της χώρας μας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, </w:t>
      </w:r>
      <w:r>
        <w:rPr>
          <w:rFonts w:ascii="Arial" w:hAnsi="Arial" w:hint="default"/>
          <w:color w:val="2d2d2d"/>
          <w:sz w:val="24"/>
          <w:szCs w:val="24"/>
          <w:rtl w:val="0"/>
        </w:rPr>
        <w:t>σε ποι</w:t>
      </w:r>
      <w:r>
        <w:rPr>
          <w:rFonts w:ascii="Arial" w:hAnsi="Arial" w:hint="default"/>
          <w:color w:val="2d2d2d"/>
          <w:sz w:val="24"/>
          <w:szCs w:val="24"/>
          <w:rtl w:val="0"/>
        </w:rPr>
        <w:t>α</w:t>
      </w:r>
      <w:r>
        <w:rPr>
          <w:rFonts w:ascii="Arial" w:hAnsi="Arial" w:hint="default"/>
          <w:color w:val="2d2d2d"/>
          <w:sz w:val="24"/>
          <w:szCs w:val="24"/>
          <w:rtl w:val="0"/>
        </w:rPr>
        <w:t xml:space="preserve"> σειρά κατατά</w:t>
      </w:r>
      <w:r>
        <w:rPr>
          <w:rFonts w:ascii="Arial" w:hAnsi="Arial" w:hint="default"/>
          <w:color w:val="2d2d2d"/>
          <w:sz w:val="24"/>
          <w:szCs w:val="24"/>
          <w:rtl w:val="0"/>
        </w:rPr>
        <w:t>σ</w:t>
      </w:r>
      <w:r>
        <w:rPr>
          <w:rFonts w:ascii="Arial" w:hAnsi="Arial" w:hint="default"/>
          <w:color w:val="2d2d2d"/>
          <w:sz w:val="24"/>
          <w:szCs w:val="24"/>
          <w:rtl w:val="0"/>
        </w:rPr>
        <w:t>σεται η Κορινθία όσον αφορά τα ανωτέρω φαινόμενα</w:t>
      </w:r>
      <w:r>
        <w:rPr>
          <w:rFonts w:ascii="Arial" w:hAnsi="Arial"/>
          <w:color w:val="2d2d2d"/>
          <w:sz w:val="24"/>
          <w:szCs w:val="24"/>
          <w:rtl w:val="0"/>
        </w:rPr>
        <w:t>;</w:t>
      </w:r>
    </w:p>
    <w:p>
      <w:pPr>
        <w:pStyle w:val="Default"/>
        <w:numPr>
          <w:ilvl w:val="0"/>
          <w:numId w:val="2"/>
        </w:numPr>
        <w:bidi w:val="0"/>
        <w:spacing w:after="225" w:line="330" w:lineRule="atLeast"/>
        <w:ind w:right="0"/>
        <w:jc w:val="both"/>
        <w:rPr>
          <w:rFonts w:ascii="Arial" w:cs="Arial" w:hAnsi="Arial" w:eastAsia="Arial" w:hint="default"/>
          <w:color w:val="2d2d2d"/>
          <w:sz w:val="24"/>
          <w:szCs w:val="24"/>
          <w:rtl w:val="0"/>
        </w:rPr>
      </w:pPr>
      <w:r>
        <w:rPr>
          <w:rFonts w:ascii="Arial" w:hAnsi="Arial" w:hint="default"/>
          <w:color w:val="2d2d2d"/>
          <w:sz w:val="24"/>
          <w:szCs w:val="24"/>
          <w:rtl w:val="0"/>
        </w:rPr>
        <w:t>Ποιος είναι ο σχεδιασμός του Υπουργείου ώστε να υπάρχει αποτελεσματικότερη αστυνόμευση στην Κορινθία</w:t>
      </w:r>
      <w:r>
        <w:rPr>
          <w:rFonts w:ascii="Arial" w:hAnsi="Arial"/>
          <w:color w:val="2d2d2d"/>
          <w:sz w:val="24"/>
          <w:szCs w:val="24"/>
          <w:rtl w:val="0"/>
        </w:rPr>
        <w:t xml:space="preserve">; </w:t>
      </w:r>
      <w:r>
        <w:rPr>
          <w:rFonts w:ascii="Arial" w:hAnsi="Arial" w:hint="default"/>
          <w:color w:val="2d2d2d"/>
          <w:sz w:val="24"/>
          <w:szCs w:val="24"/>
          <w:rtl w:val="0"/>
        </w:rPr>
        <w:t>Υπάρχει πρόβλεψη για άμεση ενίσχυση της αστυνομικής δύναμης</w:t>
      </w:r>
      <w:r>
        <w:rPr>
          <w:rFonts w:ascii="Arial" w:hAnsi="Arial"/>
          <w:color w:val="2d2d2d"/>
          <w:sz w:val="24"/>
          <w:szCs w:val="24"/>
          <w:rtl w:val="0"/>
        </w:rPr>
        <w:t xml:space="preserve">; </w:t>
      </w:r>
    </w:p>
    <w:p>
      <w:pPr>
        <w:pStyle w:val="Default"/>
        <w:bidi w:val="0"/>
        <w:spacing w:after="225" w:line="330" w:lineRule="atLeast"/>
        <w:ind w:left="0" w:right="0" w:firstLine="0"/>
        <w:jc w:val="both"/>
        <w:rPr>
          <w:rFonts w:ascii="Arial" w:cs="Arial" w:hAnsi="Arial" w:eastAsia="Arial"/>
          <w:color w:val="2d2d2d"/>
          <w:sz w:val="24"/>
          <w:szCs w:val="24"/>
          <w:rtl w:val="0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Ο ερώτων βουλευτής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βουλευτής Κορινθίας</w:t>
      </w: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0"/>
      <w:bCs w:val="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